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CD29E" w14:textId="77777777" w:rsidR="005434BA" w:rsidRDefault="005434BA"/>
    <w:tbl>
      <w:tblPr>
        <w:tblStyle w:val="TableGrid"/>
        <w:tblW w:w="5979" w:type="pct"/>
        <w:tblInd w:w="-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86"/>
      </w:tblGrid>
      <w:tr w:rsidR="00974E99" w:rsidRPr="00F55AD7" w14:paraId="0FA39586" w14:textId="77777777" w:rsidTr="00D74AE1">
        <w:trPr>
          <w:trHeight w:hRule="exact" w:val="2948"/>
        </w:trPr>
        <w:tc>
          <w:tcPr>
            <w:tcW w:w="11185" w:type="dxa"/>
            <w:vAlign w:val="center"/>
          </w:tcPr>
          <w:p w14:paraId="57F736D4" w14:textId="77777777" w:rsidR="002F2E14" w:rsidRDefault="002F2E14" w:rsidP="00E21A27">
            <w:pPr>
              <w:pStyle w:val="Documenttype"/>
            </w:pPr>
          </w:p>
          <w:p w14:paraId="4E50DFB9" w14:textId="0E07AFFD" w:rsidR="00974E99" w:rsidRPr="00F55AD7" w:rsidRDefault="0093492E" w:rsidP="00BE7750">
            <w:pPr>
              <w:pStyle w:val="Documenttype"/>
              <w:ind w:left="1040"/>
            </w:pPr>
            <w:r w:rsidRPr="00F55AD7">
              <w:t>G</w:t>
            </w:r>
            <w:r w:rsidR="00722236" w:rsidRPr="00F55AD7">
              <w:t>uideline</w:t>
            </w:r>
          </w:p>
        </w:tc>
      </w:tr>
    </w:tbl>
    <w:p w14:paraId="6B80CF73" w14:textId="77777777" w:rsidR="0099712E" w:rsidRPr="00F55AD7" w:rsidRDefault="0099712E" w:rsidP="008B4D30">
      <w:pPr>
        <w:pStyle w:val="BodyText"/>
      </w:pPr>
    </w:p>
    <w:p w14:paraId="1E2CF8B4" w14:textId="77777777" w:rsidR="001E3AEE" w:rsidRPr="00F55AD7" w:rsidRDefault="001E3AEE" w:rsidP="008B4D30">
      <w:pPr>
        <w:pStyle w:val="BodyTex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C26F73" w:rsidRPr="0076242E" w14:paraId="763D0566" w14:textId="77777777" w:rsidTr="008B4D30">
        <w:trPr>
          <w:trHeight w:hRule="exact" w:val="6237"/>
        </w:trPr>
        <w:tc>
          <w:tcPr>
            <w:tcW w:w="9344" w:type="dxa"/>
          </w:tcPr>
          <w:p w14:paraId="5F87EEB1" w14:textId="275F5FAD" w:rsidR="0076242E" w:rsidRPr="0076242E" w:rsidRDefault="0086045A" w:rsidP="008B4D30">
            <w:pPr>
              <w:pStyle w:val="Documentnumber"/>
            </w:pPr>
            <w:r>
              <w:t>Guideline</w:t>
            </w:r>
            <w:r w:rsidR="0076242E" w:rsidRPr="0076242E">
              <w:t xml:space="preserve"> Number</w:t>
            </w:r>
          </w:p>
          <w:p w14:paraId="7CDCD8D5" w14:textId="0FA0F474" w:rsidR="0076242E" w:rsidRPr="0076242E" w:rsidRDefault="0086045A" w:rsidP="008B4D30">
            <w:pPr>
              <w:pStyle w:val="Documentname"/>
            </w:pPr>
            <w:r>
              <w:t xml:space="preserve">Guideline </w:t>
            </w:r>
            <w:r w:rsidR="00E0423E">
              <w:t>title</w:t>
            </w:r>
          </w:p>
          <w:p w14:paraId="3F777018" w14:textId="77777777" w:rsidR="0076242E" w:rsidRPr="0076242E" w:rsidRDefault="0076242E" w:rsidP="008B4D30">
            <w:pPr>
              <w:pStyle w:val="BodyText"/>
            </w:pPr>
          </w:p>
          <w:p w14:paraId="6414275A" w14:textId="77777777" w:rsidR="0076242E" w:rsidRPr="0076242E" w:rsidRDefault="0076242E" w:rsidP="008B4D30">
            <w:pPr>
              <w:pStyle w:val="BodyText"/>
            </w:pPr>
          </w:p>
          <w:p w14:paraId="74369157" w14:textId="77777777" w:rsidR="0076242E" w:rsidRPr="0076242E" w:rsidRDefault="0076242E" w:rsidP="008B4D30">
            <w:pPr>
              <w:pStyle w:val="BodyText"/>
            </w:pPr>
          </w:p>
          <w:p w14:paraId="6C72BB27" w14:textId="77777777" w:rsidR="0076242E" w:rsidRPr="0076242E" w:rsidRDefault="0076242E" w:rsidP="008B4D30">
            <w:pPr>
              <w:pStyle w:val="BodyText"/>
              <w:jc w:val="center"/>
            </w:pPr>
          </w:p>
          <w:p w14:paraId="0882AD73" w14:textId="77777777" w:rsidR="0076242E" w:rsidRPr="0076242E" w:rsidRDefault="0076242E" w:rsidP="008B4D30">
            <w:pPr>
              <w:pStyle w:val="BodyText"/>
            </w:pPr>
          </w:p>
          <w:p w14:paraId="1844C602" w14:textId="77777777" w:rsidR="0076242E" w:rsidRPr="0076242E" w:rsidRDefault="0076242E" w:rsidP="008B4D30">
            <w:pPr>
              <w:pStyle w:val="BodyText"/>
            </w:pPr>
          </w:p>
          <w:p w14:paraId="216CFB2B" w14:textId="77777777" w:rsidR="0076242E" w:rsidRPr="0076242E" w:rsidRDefault="0076242E" w:rsidP="008B4D30">
            <w:pPr>
              <w:pStyle w:val="BodyText"/>
            </w:pPr>
          </w:p>
          <w:p w14:paraId="6CEC5C30" w14:textId="77777777" w:rsidR="0076242E" w:rsidRPr="0076242E" w:rsidRDefault="0076242E" w:rsidP="008B4D30">
            <w:pPr>
              <w:pStyle w:val="BodyText"/>
            </w:pPr>
          </w:p>
          <w:p w14:paraId="429986C9" w14:textId="77777777" w:rsidR="0076242E" w:rsidRPr="0076242E" w:rsidRDefault="0076242E" w:rsidP="008B4D30">
            <w:pPr>
              <w:pStyle w:val="BodyText"/>
            </w:pPr>
          </w:p>
          <w:p w14:paraId="46850975" w14:textId="77777777" w:rsidR="002B0A85" w:rsidRPr="0076242E" w:rsidRDefault="002B0A85" w:rsidP="008B4D30">
            <w:pPr>
              <w:pStyle w:val="BodyText"/>
            </w:pPr>
          </w:p>
          <w:p w14:paraId="55A30686" w14:textId="77777777" w:rsidR="0076242E" w:rsidRPr="0076242E" w:rsidRDefault="0076242E" w:rsidP="0076242E">
            <w:pPr>
              <w:rPr>
                <w:b/>
                <w:color w:val="00558C"/>
                <w:sz w:val="28"/>
              </w:rPr>
            </w:pPr>
          </w:p>
        </w:tc>
      </w:tr>
      <w:tr w:rsidR="0076242E" w:rsidRPr="0076242E" w14:paraId="59F882D3" w14:textId="77777777" w:rsidTr="008B4D30">
        <w:tc>
          <w:tcPr>
            <w:tcW w:w="9344" w:type="dxa"/>
          </w:tcPr>
          <w:p w14:paraId="6E76ADDA" w14:textId="77777777" w:rsidR="0076242E" w:rsidRPr="0076242E" w:rsidRDefault="0076242E" w:rsidP="008B4D30">
            <w:pPr>
              <w:pStyle w:val="Editionnumber"/>
            </w:pPr>
            <w:r w:rsidRPr="0076242E">
              <w:t>Edition x.x</w:t>
            </w:r>
          </w:p>
        </w:tc>
      </w:tr>
      <w:tr w:rsidR="008C136C" w:rsidRPr="0076242E" w14:paraId="24B2CA71" w14:textId="77777777" w:rsidTr="008B4D30">
        <w:trPr>
          <w:trHeight w:val="567"/>
        </w:trPr>
        <w:tc>
          <w:tcPr>
            <w:tcW w:w="9344" w:type="dxa"/>
          </w:tcPr>
          <w:p w14:paraId="703E64ED" w14:textId="1F430A25" w:rsidR="008C136C" w:rsidRPr="008C136C" w:rsidRDefault="008C136C" w:rsidP="008B4D30">
            <w:pPr>
              <w:pStyle w:val="Documentdate"/>
            </w:pPr>
            <w:r w:rsidRPr="008C136C">
              <w:t>Date (of approval by Council)</w:t>
            </w:r>
          </w:p>
        </w:tc>
      </w:tr>
      <w:tr w:rsidR="0076242E" w:rsidRPr="000472FD" w14:paraId="5CA465A0" w14:textId="77777777" w:rsidTr="008B4D30">
        <w:tc>
          <w:tcPr>
            <w:tcW w:w="9344" w:type="dxa"/>
          </w:tcPr>
          <w:p w14:paraId="3ED3C11E" w14:textId="53B43A92" w:rsidR="0076242E" w:rsidRPr="002B5FF4" w:rsidRDefault="0076242E" w:rsidP="008B4D30">
            <w:pPr>
              <w:pStyle w:val="MRN"/>
              <w:rPr>
                <w:b w:val="0"/>
                <w:lang w:val="it-IT"/>
              </w:rPr>
            </w:pPr>
            <w:r w:rsidRPr="002B5FF4">
              <w:rPr>
                <w:lang w:val="it-IT"/>
              </w:rPr>
              <w:t>urn:mrn:iala:pub:</w:t>
            </w:r>
            <w:r w:rsidR="00E47DD3" w:rsidRPr="002B5FF4">
              <w:rPr>
                <w:lang w:val="it-IT"/>
              </w:rPr>
              <w:t>g</w:t>
            </w:r>
            <w:r w:rsidRPr="002B5FF4">
              <w:rPr>
                <w:lang w:val="it-IT"/>
              </w:rPr>
              <w:t>nnnn:ed1.0</w:t>
            </w:r>
          </w:p>
        </w:tc>
      </w:tr>
    </w:tbl>
    <w:p w14:paraId="79AA0623" w14:textId="65A5D538" w:rsidR="534E67E8" w:rsidRDefault="534E67E8" w:rsidP="008B4D30">
      <w:pPr>
        <w:pStyle w:val="BodyText"/>
        <w:rPr>
          <w:b/>
          <w:lang w:val="it-IT"/>
        </w:rPr>
        <w:sectPr w:rsidR="534E67E8" w:rsidSect="008B4D3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 w:code="9"/>
          <w:pgMar w:top="567" w:right="1276" w:bottom="1843" w:left="1276" w:header="567" w:footer="668" w:gutter="0"/>
          <w:cols w:space="708"/>
          <w:docGrid w:linePitch="360"/>
        </w:sectPr>
      </w:pPr>
    </w:p>
    <w:p w14:paraId="779A1CCD" w14:textId="5F9DD234" w:rsidR="0024018B" w:rsidRPr="0024018B" w:rsidRDefault="0024018B" w:rsidP="008B4D30">
      <w:pPr>
        <w:pStyle w:val="BodyText"/>
      </w:pPr>
      <w:r w:rsidRPr="0024018B">
        <w:lastRenderedPageBreak/>
        <w:t xml:space="preserve">Revisions to this document are to be noted in the table prior to the issue of a revised document. The latest edition of the </w:t>
      </w:r>
      <w:r w:rsidR="00C50E6B">
        <w:t>Guideline</w:t>
      </w:r>
      <w:r w:rsidRPr="0024018B">
        <w:t xml:space="preserve"> is the only version in force unless the </w:t>
      </w:r>
      <w:r w:rsidR="00C50E6B">
        <w:t>Guideline</w:t>
      </w:r>
      <w:r w:rsidRPr="0024018B">
        <w:t xml:space="preserve"> is explicitly revoked by the Council.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5458"/>
        <w:gridCol w:w="3119"/>
      </w:tblGrid>
      <w:tr w:rsidR="005E4659" w:rsidRPr="00F55AD7" w14:paraId="74CC5DAD" w14:textId="77777777" w:rsidTr="00DC6843">
        <w:tc>
          <w:tcPr>
            <w:tcW w:w="1908" w:type="dxa"/>
          </w:tcPr>
          <w:p w14:paraId="1A84DF12" w14:textId="77777777" w:rsidR="00914E26" w:rsidRPr="00F55AD7" w:rsidRDefault="00914E26" w:rsidP="00414698">
            <w:pPr>
              <w:pStyle w:val="Tableheading"/>
              <w:rPr>
                <w:lang w:val="en-GB"/>
              </w:rPr>
            </w:pPr>
            <w:r w:rsidRPr="00F55AD7">
              <w:rPr>
                <w:lang w:val="en-GB"/>
              </w:rPr>
              <w:t>Date</w:t>
            </w:r>
          </w:p>
        </w:tc>
        <w:tc>
          <w:tcPr>
            <w:tcW w:w="5458" w:type="dxa"/>
          </w:tcPr>
          <w:p w14:paraId="766E7BBE" w14:textId="1529C0ED" w:rsidR="00914E26" w:rsidRPr="00F55AD7" w:rsidRDefault="00DC6843" w:rsidP="00414698">
            <w:pPr>
              <w:pStyle w:val="Tableheading"/>
              <w:rPr>
                <w:lang w:val="en-GB"/>
              </w:rPr>
            </w:pPr>
            <w:r>
              <w:rPr>
                <w:lang w:val="en-GB"/>
              </w:rPr>
              <w:t>Revision details</w:t>
            </w:r>
          </w:p>
        </w:tc>
        <w:tc>
          <w:tcPr>
            <w:tcW w:w="3119" w:type="dxa"/>
          </w:tcPr>
          <w:p w14:paraId="078E2FCC" w14:textId="18733E21" w:rsidR="00914E26" w:rsidRPr="00F55AD7" w:rsidRDefault="00DC6843" w:rsidP="00414698">
            <w:pPr>
              <w:pStyle w:val="Tableheading"/>
              <w:rPr>
                <w:lang w:val="en-GB"/>
              </w:rPr>
            </w:pPr>
            <w:r>
              <w:rPr>
                <w:lang w:val="en-GB"/>
              </w:rPr>
              <w:t>Approval</w:t>
            </w:r>
          </w:p>
        </w:tc>
      </w:tr>
      <w:tr w:rsidR="005E4659" w:rsidRPr="00F55AD7" w14:paraId="3FD30408" w14:textId="77777777" w:rsidTr="00DC6843">
        <w:trPr>
          <w:trHeight w:val="851"/>
        </w:trPr>
        <w:tc>
          <w:tcPr>
            <w:tcW w:w="1908" w:type="dxa"/>
            <w:vAlign w:val="center"/>
          </w:tcPr>
          <w:p w14:paraId="5F32BB5E" w14:textId="77777777" w:rsidR="00914E26" w:rsidRPr="00F55AD7" w:rsidRDefault="00914E26" w:rsidP="00914E26">
            <w:pPr>
              <w:pStyle w:val="Tabletext"/>
            </w:pPr>
          </w:p>
        </w:tc>
        <w:tc>
          <w:tcPr>
            <w:tcW w:w="5458" w:type="dxa"/>
            <w:vAlign w:val="center"/>
          </w:tcPr>
          <w:p w14:paraId="384AF95D" w14:textId="6D94A805" w:rsidR="00914E26" w:rsidRPr="00F55AD7" w:rsidRDefault="0010403A" w:rsidP="00914E26">
            <w:pPr>
              <w:pStyle w:val="Tabletext"/>
            </w:pPr>
            <w:r>
              <w:t>Edition x.x</w:t>
            </w:r>
          </w:p>
        </w:tc>
        <w:tc>
          <w:tcPr>
            <w:tcW w:w="3119" w:type="dxa"/>
            <w:vAlign w:val="center"/>
          </w:tcPr>
          <w:p w14:paraId="2F4D3410" w14:textId="77777777" w:rsidR="00914E26" w:rsidRPr="00F55AD7" w:rsidRDefault="00914E26" w:rsidP="00914E26">
            <w:pPr>
              <w:pStyle w:val="Tabletext"/>
            </w:pPr>
          </w:p>
        </w:tc>
      </w:tr>
      <w:tr w:rsidR="005E4659" w:rsidRPr="00F55AD7" w14:paraId="32499553" w14:textId="77777777" w:rsidTr="00DC6843">
        <w:trPr>
          <w:trHeight w:val="851"/>
        </w:trPr>
        <w:tc>
          <w:tcPr>
            <w:tcW w:w="1908" w:type="dxa"/>
            <w:vAlign w:val="center"/>
          </w:tcPr>
          <w:p w14:paraId="1D4E85EB" w14:textId="77777777" w:rsidR="00914E26" w:rsidRPr="00F55AD7" w:rsidRDefault="00914E26" w:rsidP="00914E26">
            <w:pPr>
              <w:pStyle w:val="Tabletext"/>
            </w:pPr>
          </w:p>
        </w:tc>
        <w:tc>
          <w:tcPr>
            <w:tcW w:w="5458" w:type="dxa"/>
            <w:vAlign w:val="center"/>
          </w:tcPr>
          <w:p w14:paraId="68744822" w14:textId="77777777" w:rsidR="00914E26" w:rsidRPr="00F55AD7" w:rsidRDefault="00914E26" w:rsidP="00914E26">
            <w:pPr>
              <w:pStyle w:val="Tabletext"/>
            </w:pPr>
          </w:p>
        </w:tc>
        <w:tc>
          <w:tcPr>
            <w:tcW w:w="3119" w:type="dxa"/>
            <w:vAlign w:val="center"/>
          </w:tcPr>
          <w:p w14:paraId="5000304B" w14:textId="77777777" w:rsidR="00914E26" w:rsidRPr="00F55AD7" w:rsidRDefault="00914E26" w:rsidP="00914E26">
            <w:pPr>
              <w:pStyle w:val="Tabletext"/>
            </w:pPr>
          </w:p>
        </w:tc>
      </w:tr>
      <w:tr w:rsidR="005E4659" w:rsidRPr="00F55AD7" w14:paraId="2CD549C5" w14:textId="77777777" w:rsidTr="00DC6843">
        <w:trPr>
          <w:trHeight w:val="851"/>
        </w:trPr>
        <w:tc>
          <w:tcPr>
            <w:tcW w:w="1908" w:type="dxa"/>
            <w:vAlign w:val="center"/>
          </w:tcPr>
          <w:p w14:paraId="4BF25017" w14:textId="77777777" w:rsidR="00914E26" w:rsidRPr="00F55AD7" w:rsidRDefault="00914E26" w:rsidP="00914E26">
            <w:pPr>
              <w:pStyle w:val="Tabletext"/>
            </w:pPr>
          </w:p>
        </w:tc>
        <w:tc>
          <w:tcPr>
            <w:tcW w:w="5458" w:type="dxa"/>
            <w:vAlign w:val="center"/>
          </w:tcPr>
          <w:p w14:paraId="29F77260" w14:textId="77777777" w:rsidR="00914E26" w:rsidRPr="00F55AD7" w:rsidRDefault="00914E26" w:rsidP="00914E26">
            <w:pPr>
              <w:pStyle w:val="Tabletext"/>
            </w:pPr>
          </w:p>
        </w:tc>
        <w:tc>
          <w:tcPr>
            <w:tcW w:w="3119" w:type="dxa"/>
            <w:vAlign w:val="center"/>
          </w:tcPr>
          <w:p w14:paraId="14EB958F" w14:textId="77777777" w:rsidR="00914E26" w:rsidRPr="00F55AD7" w:rsidRDefault="00914E26" w:rsidP="00914E26">
            <w:pPr>
              <w:pStyle w:val="Tabletext"/>
            </w:pPr>
          </w:p>
        </w:tc>
      </w:tr>
      <w:tr w:rsidR="005E4659" w:rsidRPr="00F55AD7" w14:paraId="4DDBD6D9" w14:textId="77777777" w:rsidTr="00DC6843">
        <w:trPr>
          <w:trHeight w:val="851"/>
        </w:trPr>
        <w:tc>
          <w:tcPr>
            <w:tcW w:w="1908" w:type="dxa"/>
            <w:vAlign w:val="center"/>
          </w:tcPr>
          <w:p w14:paraId="0D7BD499" w14:textId="77777777" w:rsidR="00914E26" w:rsidRPr="00F55AD7" w:rsidRDefault="00914E26" w:rsidP="00914E26">
            <w:pPr>
              <w:pStyle w:val="Tabletext"/>
            </w:pPr>
          </w:p>
        </w:tc>
        <w:tc>
          <w:tcPr>
            <w:tcW w:w="5458" w:type="dxa"/>
            <w:vAlign w:val="center"/>
          </w:tcPr>
          <w:p w14:paraId="6297B6BD" w14:textId="77777777" w:rsidR="00914E26" w:rsidRPr="00F55AD7" w:rsidRDefault="00914E26" w:rsidP="00914E26">
            <w:pPr>
              <w:pStyle w:val="Tabletext"/>
            </w:pPr>
          </w:p>
        </w:tc>
        <w:tc>
          <w:tcPr>
            <w:tcW w:w="3119" w:type="dxa"/>
            <w:vAlign w:val="center"/>
          </w:tcPr>
          <w:p w14:paraId="714A6399" w14:textId="77777777" w:rsidR="00914E26" w:rsidRPr="00F55AD7" w:rsidRDefault="00914E26" w:rsidP="00914E26">
            <w:pPr>
              <w:pStyle w:val="Tabletext"/>
            </w:pPr>
          </w:p>
        </w:tc>
      </w:tr>
      <w:tr w:rsidR="005E4659" w:rsidRPr="00F55AD7" w14:paraId="31F6CB5E" w14:textId="77777777" w:rsidTr="00DC6843">
        <w:trPr>
          <w:trHeight w:val="851"/>
        </w:trPr>
        <w:tc>
          <w:tcPr>
            <w:tcW w:w="1908" w:type="dxa"/>
            <w:vAlign w:val="center"/>
          </w:tcPr>
          <w:p w14:paraId="05CE1CD3" w14:textId="77777777" w:rsidR="00914E26" w:rsidRPr="00F55AD7" w:rsidRDefault="00914E26" w:rsidP="00914E26">
            <w:pPr>
              <w:pStyle w:val="Tabletext"/>
            </w:pPr>
          </w:p>
        </w:tc>
        <w:tc>
          <w:tcPr>
            <w:tcW w:w="5458" w:type="dxa"/>
            <w:vAlign w:val="center"/>
          </w:tcPr>
          <w:p w14:paraId="4F3483E6" w14:textId="77777777" w:rsidR="00914E26" w:rsidRPr="00F55AD7" w:rsidRDefault="00914E26" w:rsidP="00914E26">
            <w:pPr>
              <w:pStyle w:val="Tabletext"/>
            </w:pPr>
          </w:p>
        </w:tc>
        <w:tc>
          <w:tcPr>
            <w:tcW w:w="3119" w:type="dxa"/>
            <w:vAlign w:val="center"/>
          </w:tcPr>
          <w:p w14:paraId="2CB4DFB4" w14:textId="77777777" w:rsidR="00914E26" w:rsidRPr="00F55AD7" w:rsidRDefault="00914E26" w:rsidP="00914E26">
            <w:pPr>
              <w:pStyle w:val="Tabletext"/>
            </w:pPr>
          </w:p>
        </w:tc>
      </w:tr>
      <w:tr w:rsidR="005E4659" w:rsidRPr="00F55AD7" w14:paraId="66D0F55C" w14:textId="77777777" w:rsidTr="00DC6843">
        <w:trPr>
          <w:trHeight w:val="851"/>
        </w:trPr>
        <w:tc>
          <w:tcPr>
            <w:tcW w:w="1908" w:type="dxa"/>
            <w:vAlign w:val="center"/>
          </w:tcPr>
          <w:p w14:paraId="63E499DB" w14:textId="77777777" w:rsidR="00914E26" w:rsidRPr="00F55AD7" w:rsidRDefault="00914E26" w:rsidP="00914E26">
            <w:pPr>
              <w:pStyle w:val="Tabletext"/>
            </w:pPr>
          </w:p>
        </w:tc>
        <w:tc>
          <w:tcPr>
            <w:tcW w:w="5458" w:type="dxa"/>
            <w:vAlign w:val="center"/>
          </w:tcPr>
          <w:p w14:paraId="53EF560D" w14:textId="77777777" w:rsidR="00914E26" w:rsidRPr="00F55AD7" w:rsidRDefault="00914E26" w:rsidP="00914E26">
            <w:pPr>
              <w:pStyle w:val="Tabletext"/>
            </w:pPr>
          </w:p>
        </w:tc>
        <w:tc>
          <w:tcPr>
            <w:tcW w:w="3119" w:type="dxa"/>
            <w:vAlign w:val="center"/>
          </w:tcPr>
          <w:p w14:paraId="1FC5155B" w14:textId="77777777" w:rsidR="00914E26" w:rsidRPr="00F55AD7" w:rsidRDefault="00914E26" w:rsidP="00914E26">
            <w:pPr>
              <w:pStyle w:val="Tabletext"/>
            </w:pPr>
          </w:p>
        </w:tc>
      </w:tr>
      <w:tr w:rsidR="005E4659" w:rsidRPr="00F55AD7" w14:paraId="71EE1ED8" w14:textId="77777777" w:rsidTr="00DC6843">
        <w:trPr>
          <w:trHeight w:val="851"/>
        </w:trPr>
        <w:tc>
          <w:tcPr>
            <w:tcW w:w="1908" w:type="dxa"/>
            <w:vAlign w:val="center"/>
          </w:tcPr>
          <w:p w14:paraId="7961B830" w14:textId="77777777" w:rsidR="00914E26" w:rsidRPr="00F55AD7" w:rsidRDefault="00914E26" w:rsidP="00914E26">
            <w:pPr>
              <w:pStyle w:val="Tabletext"/>
            </w:pPr>
          </w:p>
        </w:tc>
        <w:tc>
          <w:tcPr>
            <w:tcW w:w="5458" w:type="dxa"/>
            <w:vAlign w:val="center"/>
          </w:tcPr>
          <w:p w14:paraId="34E40D9D" w14:textId="77777777" w:rsidR="00914E26" w:rsidRPr="00F55AD7" w:rsidRDefault="00914E26" w:rsidP="00914E26">
            <w:pPr>
              <w:pStyle w:val="Tabletext"/>
            </w:pPr>
          </w:p>
        </w:tc>
        <w:tc>
          <w:tcPr>
            <w:tcW w:w="3119" w:type="dxa"/>
            <w:vAlign w:val="center"/>
          </w:tcPr>
          <w:p w14:paraId="2BEB0366" w14:textId="77777777" w:rsidR="00914E26" w:rsidRPr="00F55AD7" w:rsidRDefault="00914E26" w:rsidP="00914E26">
            <w:pPr>
              <w:pStyle w:val="Tabletext"/>
            </w:pPr>
          </w:p>
        </w:tc>
      </w:tr>
    </w:tbl>
    <w:p w14:paraId="5722268C" w14:textId="77777777" w:rsidR="00914E26" w:rsidRPr="00F55AD7" w:rsidRDefault="00914E26" w:rsidP="00D74AE1"/>
    <w:p w14:paraId="542DC038" w14:textId="77777777" w:rsidR="005E4659" w:rsidRPr="00F55AD7" w:rsidRDefault="005E4659" w:rsidP="00914E26">
      <w:pPr>
        <w:spacing w:after="200" w:line="276" w:lineRule="auto"/>
        <w:sectPr w:rsidR="005E4659" w:rsidRPr="00F55AD7" w:rsidSect="00C716E5">
          <w:headerReference w:type="even" r:id="rId17"/>
          <w:headerReference w:type="default" r:id="rId18"/>
          <w:footerReference w:type="default" r:id="rId19"/>
          <w:headerReference w:type="first" r:id="rId20"/>
          <w:pgSz w:w="11906" w:h="16838" w:code="9"/>
          <w:pgMar w:top="567" w:right="794" w:bottom="567" w:left="907" w:header="567" w:footer="850" w:gutter="0"/>
          <w:cols w:space="708"/>
          <w:docGrid w:linePitch="360"/>
        </w:sectPr>
      </w:pPr>
    </w:p>
    <w:p w14:paraId="5173945B" w14:textId="5FCEB92D" w:rsidR="00BE7750" w:rsidRDefault="000C1E4F">
      <w:pPr>
        <w:pStyle w:val="TOC1"/>
        <w:rPr>
          <w:b w:val="0"/>
          <w:caps w:val="0"/>
          <w:color w:val="auto"/>
          <w:kern w:val="2"/>
          <w:sz w:val="24"/>
          <w:szCs w:val="24"/>
          <w:lang w:eastAsia="en-GB"/>
          <w14:ligatures w14:val="standardContextual"/>
        </w:rPr>
      </w:pPr>
      <w:r>
        <w:rPr>
          <w:rFonts w:eastAsia="Times New Roman" w:cs="Times New Roman"/>
          <w:szCs w:val="20"/>
        </w:rPr>
        <w:lastRenderedPageBreak/>
        <w:fldChar w:fldCharType="begin"/>
      </w:r>
      <w:r>
        <w:rPr>
          <w:rFonts w:eastAsia="Times New Roman" w:cs="Times New Roman"/>
          <w:szCs w:val="20"/>
        </w:rPr>
        <w:instrText xml:space="preserve"> TOC \o "1-3" \t "Annex,5,Appendix,5" </w:instrText>
      </w:r>
      <w:r>
        <w:rPr>
          <w:rFonts w:eastAsia="Times New Roman" w:cs="Times New Roman"/>
          <w:szCs w:val="20"/>
        </w:rPr>
        <w:fldChar w:fldCharType="separate"/>
      </w:r>
      <w:r w:rsidR="00BE7750" w:rsidRPr="00DE0448">
        <w:t>1.</w:t>
      </w:r>
      <w:r w:rsidR="00BE7750">
        <w:rPr>
          <w:b w:val="0"/>
          <w:caps w:val="0"/>
          <w:color w:val="auto"/>
          <w:kern w:val="2"/>
          <w:sz w:val="24"/>
          <w:szCs w:val="24"/>
          <w:lang w:eastAsia="en-GB"/>
          <w14:ligatures w14:val="standardContextual"/>
        </w:rPr>
        <w:tab/>
      </w:r>
      <w:r w:rsidR="00BE7750">
        <w:t>background</w:t>
      </w:r>
      <w:r w:rsidR="00BE7750">
        <w:tab/>
      </w:r>
      <w:r w:rsidR="00BE7750">
        <w:fldChar w:fldCharType="begin"/>
      </w:r>
      <w:r w:rsidR="00BE7750">
        <w:instrText xml:space="preserve"> PAGEREF _Toc241044544 \h </w:instrText>
      </w:r>
      <w:r w:rsidR="00BE7750">
        <w:fldChar w:fldCharType="separate"/>
      </w:r>
      <w:r w:rsidR="00BE7750">
        <w:t>4</w:t>
      </w:r>
      <w:r w:rsidR="00BE7750">
        <w:fldChar w:fldCharType="end"/>
      </w:r>
    </w:p>
    <w:p w14:paraId="5A0F48EA" w14:textId="3CD0EC21" w:rsidR="00BE7750" w:rsidRDefault="00BE7750">
      <w:pPr>
        <w:pStyle w:val="TOC1"/>
        <w:rPr>
          <w:b w:val="0"/>
          <w:caps w:val="0"/>
          <w:color w:val="auto"/>
          <w:kern w:val="2"/>
          <w:sz w:val="24"/>
          <w:szCs w:val="24"/>
          <w:lang w:eastAsia="en-GB"/>
          <w14:ligatures w14:val="standardContextual"/>
        </w:rPr>
      </w:pPr>
      <w:r w:rsidRPr="00DE0448">
        <w:t>2.</w:t>
      </w:r>
      <w:r>
        <w:rPr>
          <w:b w:val="0"/>
          <w:caps w:val="0"/>
          <w:color w:val="auto"/>
          <w:kern w:val="2"/>
          <w:sz w:val="24"/>
          <w:szCs w:val="24"/>
          <w:lang w:eastAsia="en-GB"/>
          <w14:ligatures w14:val="standardContextual"/>
        </w:rPr>
        <w:tab/>
      </w:r>
      <w:r>
        <w:t>Objective</w:t>
      </w:r>
      <w:r>
        <w:tab/>
      </w:r>
      <w:r>
        <w:fldChar w:fldCharType="begin"/>
      </w:r>
      <w:r>
        <w:instrText xml:space="preserve"> PAGEREF _Toc241044545 \h </w:instrText>
      </w:r>
      <w:r>
        <w:fldChar w:fldCharType="separate"/>
      </w:r>
      <w:r>
        <w:t>4</w:t>
      </w:r>
      <w:r>
        <w:fldChar w:fldCharType="end"/>
      </w:r>
    </w:p>
    <w:p w14:paraId="176D1B64" w14:textId="27D0F8C4" w:rsidR="00BE7750" w:rsidRDefault="00BE7750">
      <w:pPr>
        <w:pStyle w:val="TOC1"/>
        <w:rPr>
          <w:b w:val="0"/>
          <w:caps w:val="0"/>
          <w:color w:val="auto"/>
          <w:kern w:val="2"/>
          <w:sz w:val="24"/>
          <w:szCs w:val="24"/>
          <w:lang w:eastAsia="en-GB"/>
          <w14:ligatures w14:val="standardContextual"/>
        </w:rPr>
      </w:pPr>
      <w:r w:rsidRPr="00DE0448">
        <w:t>3.</w:t>
      </w:r>
      <w:r>
        <w:rPr>
          <w:b w:val="0"/>
          <w:caps w:val="0"/>
          <w:color w:val="auto"/>
          <w:kern w:val="2"/>
          <w:sz w:val="24"/>
          <w:szCs w:val="24"/>
          <w:lang w:eastAsia="en-GB"/>
          <w14:ligatures w14:val="standardContextual"/>
        </w:rPr>
        <w:tab/>
      </w:r>
      <w:r>
        <w:t>Main content sections</w:t>
      </w:r>
      <w:r>
        <w:tab/>
      </w:r>
      <w:r>
        <w:fldChar w:fldCharType="begin"/>
      </w:r>
      <w:r>
        <w:instrText xml:space="preserve"> PAGEREF _Toc241044546 \h </w:instrText>
      </w:r>
      <w:r>
        <w:fldChar w:fldCharType="separate"/>
      </w:r>
      <w:r>
        <w:t>4</w:t>
      </w:r>
      <w:r>
        <w:fldChar w:fldCharType="end"/>
      </w:r>
    </w:p>
    <w:p w14:paraId="4FC091C3" w14:textId="4D9620BB" w:rsidR="00BE7750" w:rsidRDefault="00BE7750">
      <w:pPr>
        <w:pStyle w:val="TOC2"/>
        <w:rPr>
          <w:color w:val="auto"/>
          <w:kern w:val="2"/>
          <w:sz w:val="24"/>
          <w:szCs w:val="24"/>
          <w:lang w:eastAsia="en-GB"/>
          <w14:ligatures w14:val="standardContextual"/>
        </w:rPr>
      </w:pPr>
      <w:r w:rsidRPr="00DE0448">
        <w:t>3.1.</w:t>
      </w:r>
      <w:r>
        <w:rPr>
          <w:color w:val="auto"/>
          <w:kern w:val="2"/>
          <w:sz w:val="24"/>
          <w:szCs w:val="24"/>
          <w:lang w:eastAsia="en-GB"/>
          <w14:ligatures w14:val="standardContextual"/>
        </w:rPr>
        <w:tab/>
      </w:r>
      <w:r>
        <w:t>Luminous intensity (Candelas)</w:t>
      </w:r>
      <w:r>
        <w:tab/>
      </w:r>
      <w:r>
        <w:fldChar w:fldCharType="begin"/>
      </w:r>
      <w:r>
        <w:instrText xml:space="preserve"> PAGEREF _Toc241044547 \h </w:instrText>
      </w:r>
      <w:r>
        <w:fldChar w:fldCharType="separate"/>
      </w:r>
      <w:r>
        <w:t>4</w:t>
      </w:r>
      <w:r>
        <w:fldChar w:fldCharType="end"/>
      </w:r>
    </w:p>
    <w:p w14:paraId="29A4B5CA" w14:textId="2C546CD1" w:rsidR="00BE7750" w:rsidRDefault="00BE7750">
      <w:pPr>
        <w:pStyle w:val="TOC1"/>
        <w:rPr>
          <w:b w:val="0"/>
          <w:caps w:val="0"/>
          <w:color w:val="auto"/>
          <w:kern w:val="2"/>
          <w:sz w:val="24"/>
          <w:szCs w:val="24"/>
          <w:lang w:eastAsia="en-GB"/>
          <w14:ligatures w14:val="standardContextual"/>
        </w:rPr>
      </w:pPr>
      <w:r w:rsidRPr="00DE0448">
        <w:t>4.</w:t>
      </w:r>
      <w:r>
        <w:rPr>
          <w:b w:val="0"/>
          <w:caps w:val="0"/>
          <w:color w:val="auto"/>
          <w:kern w:val="2"/>
          <w:sz w:val="24"/>
          <w:szCs w:val="24"/>
          <w:lang w:eastAsia="en-GB"/>
          <w14:ligatures w14:val="standardContextual"/>
        </w:rPr>
        <w:tab/>
      </w:r>
      <w:r>
        <w:t>Definitions</w:t>
      </w:r>
      <w:r>
        <w:tab/>
      </w:r>
      <w:r>
        <w:fldChar w:fldCharType="begin"/>
      </w:r>
      <w:r>
        <w:instrText xml:space="preserve"> PAGEREF _Toc241044548 \h </w:instrText>
      </w:r>
      <w:r>
        <w:fldChar w:fldCharType="separate"/>
      </w:r>
      <w:r>
        <w:t>5</w:t>
      </w:r>
      <w:r>
        <w:fldChar w:fldCharType="end"/>
      </w:r>
    </w:p>
    <w:p w14:paraId="2EDED8F5" w14:textId="3C0A597E" w:rsidR="00BE7750" w:rsidRDefault="00BE7750">
      <w:pPr>
        <w:pStyle w:val="TOC2"/>
        <w:rPr>
          <w:color w:val="auto"/>
          <w:kern w:val="2"/>
          <w:sz w:val="24"/>
          <w:szCs w:val="24"/>
          <w:lang w:eastAsia="en-GB"/>
          <w14:ligatures w14:val="standardContextual"/>
        </w:rPr>
      </w:pPr>
      <w:r w:rsidRPr="00DE0448">
        <w:t>4.1.</w:t>
      </w:r>
      <w:r>
        <w:rPr>
          <w:color w:val="auto"/>
          <w:kern w:val="2"/>
          <w:sz w:val="24"/>
          <w:szCs w:val="24"/>
          <w:lang w:eastAsia="en-GB"/>
          <w14:ligatures w14:val="standardContextual"/>
        </w:rPr>
        <w:tab/>
      </w:r>
      <w:r>
        <w:t>Photometry</w:t>
      </w:r>
      <w:r>
        <w:tab/>
      </w:r>
      <w:r>
        <w:fldChar w:fldCharType="begin"/>
      </w:r>
      <w:r>
        <w:instrText xml:space="preserve"> PAGEREF _Toc241044549 \h </w:instrText>
      </w:r>
      <w:r>
        <w:fldChar w:fldCharType="separate"/>
      </w:r>
      <w:r>
        <w:t>5</w:t>
      </w:r>
      <w:r>
        <w:fldChar w:fldCharType="end"/>
      </w:r>
    </w:p>
    <w:p w14:paraId="3635E8ED" w14:textId="57E3A3FE" w:rsidR="00BE7750" w:rsidRDefault="00BE7750">
      <w:pPr>
        <w:pStyle w:val="TOC3"/>
        <w:tabs>
          <w:tab w:val="left" w:pos="709"/>
        </w:tabs>
        <w:rPr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r w:rsidRPr="00DE0448">
        <w:rPr>
          <w:caps/>
          <w:noProof/>
        </w:rPr>
        <w:t>4.1.1.</w:t>
      </w:r>
      <w:r>
        <w:rPr>
          <w:noProof/>
          <w:color w:val="auto"/>
          <w:kern w:val="2"/>
          <w:sz w:val="24"/>
          <w:szCs w:val="24"/>
          <w:lang w:eastAsia="en-GB"/>
          <w14:ligatures w14:val="standardContextual"/>
        </w:rPr>
        <w:tab/>
      </w:r>
      <w:r>
        <w:rPr>
          <w:noProof/>
        </w:rPr>
        <w:t>Colorimetry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_Toc241044550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4D358F3C" w14:textId="3D23FBC1" w:rsidR="00BE7750" w:rsidRDefault="00BE7750">
      <w:pPr>
        <w:pStyle w:val="TOC1"/>
        <w:rPr>
          <w:b w:val="0"/>
          <w:caps w:val="0"/>
          <w:color w:val="auto"/>
          <w:kern w:val="2"/>
          <w:sz w:val="24"/>
          <w:szCs w:val="24"/>
          <w:lang w:eastAsia="en-GB"/>
          <w14:ligatures w14:val="standardContextual"/>
        </w:rPr>
      </w:pPr>
      <w:r w:rsidRPr="00DE0448">
        <w:t>5.</w:t>
      </w:r>
      <w:r>
        <w:rPr>
          <w:b w:val="0"/>
          <w:caps w:val="0"/>
          <w:color w:val="auto"/>
          <w:kern w:val="2"/>
          <w:sz w:val="24"/>
          <w:szCs w:val="24"/>
          <w:lang w:eastAsia="en-GB"/>
          <w14:ligatures w14:val="standardContextual"/>
        </w:rPr>
        <w:tab/>
      </w:r>
      <w:r>
        <w:t>ABBREVIATIONS</w:t>
      </w:r>
      <w:r>
        <w:tab/>
      </w:r>
      <w:r>
        <w:fldChar w:fldCharType="begin"/>
      </w:r>
      <w:r>
        <w:instrText xml:space="preserve"> PAGEREF _Toc241044551 \h </w:instrText>
      </w:r>
      <w:r>
        <w:fldChar w:fldCharType="separate"/>
      </w:r>
      <w:r>
        <w:t>5</w:t>
      </w:r>
      <w:r>
        <w:fldChar w:fldCharType="end"/>
      </w:r>
    </w:p>
    <w:p w14:paraId="1AC4C10C" w14:textId="028FCD4D" w:rsidR="00BE7750" w:rsidRDefault="00BE7750">
      <w:pPr>
        <w:pStyle w:val="TOC1"/>
        <w:rPr>
          <w:b w:val="0"/>
          <w:caps w:val="0"/>
          <w:color w:val="auto"/>
          <w:kern w:val="2"/>
          <w:sz w:val="24"/>
          <w:szCs w:val="24"/>
          <w:lang w:eastAsia="en-GB"/>
          <w14:ligatures w14:val="standardContextual"/>
        </w:rPr>
      </w:pPr>
      <w:r w:rsidRPr="00DE0448">
        <w:t>6.</w:t>
      </w:r>
      <w:r>
        <w:rPr>
          <w:b w:val="0"/>
          <w:caps w:val="0"/>
          <w:color w:val="auto"/>
          <w:kern w:val="2"/>
          <w:sz w:val="24"/>
          <w:szCs w:val="24"/>
          <w:lang w:eastAsia="en-GB"/>
          <w14:ligatures w14:val="standardContextual"/>
        </w:rPr>
        <w:tab/>
      </w:r>
      <w:r>
        <w:t>rEFERENCES</w:t>
      </w:r>
      <w:r>
        <w:tab/>
      </w:r>
      <w:r>
        <w:fldChar w:fldCharType="begin"/>
      </w:r>
      <w:r>
        <w:instrText xml:space="preserve"> PAGEREF _Toc241044552 \h </w:instrText>
      </w:r>
      <w:r>
        <w:fldChar w:fldCharType="separate"/>
      </w:r>
      <w:r>
        <w:t>5</w:t>
      </w:r>
      <w:r>
        <w:fldChar w:fldCharType="end"/>
      </w:r>
    </w:p>
    <w:p w14:paraId="092EB172" w14:textId="2B04B96C" w:rsidR="00BE7750" w:rsidRDefault="00BE7750">
      <w:pPr>
        <w:pStyle w:val="TOC5"/>
        <w:rPr>
          <w:rFonts w:eastAsiaTheme="minorEastAsia" w:cstheme="minorBidi"/>
          <w:b w:val="0"/>
          <w:caps w:val="0"/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r w:rsidRPr="00DE0448">
        <w:rPr>
          <w:rFonts w:ascii="Calibri (Body)" w:hAnsi="Calibri (Body)"/>
          <w:noProof/>
        </w:rPr>
        <w:t>Annex 1</w:t>
      </w:r>
      <w:r>
        <w:rPr>
          <w:rFonts w:eastAsiaTheme="minorEastAsia" w:cstheme="minorBidi"/>
          <w:b w:val="0"/>
          <w:caps w:val="0"/>
          <w:noProof/>
          <w:color w:val="auto"/>
          <w:kern w:val="2"/>
          <w:sz w:val="24"/>
          <w:szCs w:val="24"/>
          <w:lang w:eastAsia="en-GB"/>
          <w14:ligatures w14:val="standardContextual"/>
        </w:rPr>
        <w:tab/>
      </w:r>
      <w:r>
        <w:rPr>
          <w:noProof/>
        </w:rPr>
        <w:t>Annex (ALL CAPS, BOLD, 14 PT)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_Toc241044553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5F5A0BD9" w14:textId="09934640" w:rsidR="00BE7750" w:rsidRDefault="00BE7750">
      <w:pPr>
        <w:pStyle w:val="TOC5"/>
        <w:rPr>
          <w:rFonts w:eastAsiaTheme="minorEastAsia" w:cstheme="minorBidi"/>
          <w:b w:val="0"/>
          <w:caps w:val="0"/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r w:rsidRPr="00DE0448">
        <w:rPr>
          <w:rFonts w:ascii="Calibri (Body)" w:hAnsi="Calibri (Body)"/>
          <w:noProof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Appendix 1</w:t>
      </w:r>
      <w:r>
        <w:rPr>
          <w:rFonts w:eastAsiaTheme="minorEastAsia" w:cstheme="minorBidi"/>
          <w:b w:val="0"/>
          <w:caps w:val="0"/>
          <w:noProof/>
          <w:color w:val="auto"/>
          <w:kern w:val="2"/>
          <w:sz w:val="24"/>
          <w:szCs w:val="24"/>
          <w:lang w:eastAsia="en-GB"/>
          <w14:ligatures w14:val="standardContextual"/>
        </w:rPr>
        <w:tab/>
      </w:r>
      <w:r>
        <w:rPr>
          <w:noProof/>
        </w:rPr>
        <w:t>Example Appendix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_Toc241044554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0A340A5E" w14:textId="1C856ED5" w:rsidR="0000208E" w:rsidRPr="00B83677" w:rsidRDefault="000C1E4F" w:rsidP="00BE7750">
      <w:pPr>
        <w:pStyle w:val="ListofFigures"/>
      </w:pPr>
      <w:r>
        <w:rPr>
          <w:rFonts w:eastAsia="Times New Roman" w:cs="Times New Roman"/>
          <w:b w:val="0"/>
          <w:noProof/>
          <w:color w:val="00558C" w:themeColor="accent1"/>
          <w:sz w:val="22"/>
          <w:szCs w:val="20"/>
        </w:rPr>
        <w:fldChar w:fldCharType="end"/>
      </w:r>
      <w:r w:rsidR="002E7113" w:rsidDel="002E7113">
        <w:t xml:space="preserve"> </w:t>
      </w:r>
    </w:p>
    <w:p w14:paraId="54910C7C" w14:textId="77777777" w:rsidR="0000208E" w:rsidRPr="0000208E" w:rsidRDefault="0000208E" w:rsidP="008B4D30"/>
    <w:p w14:paraId="58890DCE" w14:textId="77777777" w:rsidR="00790277" w:rsidRPr="00176BB8" w:rsidRDefault="00790277" w:rsidP="003274DB">
      <w:pPr>
        <w:sectPr w:rsidR="00790277" w:rsidRPr="00176BB8" w:rsidSect="00C716E5">
          <w:headerReference w:type="even" r:id="rId21"/>
          <w:headerReference w:type="default" r:id="rId22"/>
          <w:headerReference w:type="first" r:id="rId23"/>
          <w:footerReference w:type="first" r:id="rId24"/>
          <w:pgSz w:w="11906" w:h="16838" w:code="9"/>
          <w:pgMar w:top="567" w:right="794" w:bottom="567" w:left="907" w:header="850" w:footer="567" w:gutter="0"/>
          <w:cols w:space="708"/>
          <w:titlePg/>
          <w:docGrid w:linePitch="360"/>
        </w:sectPr>
      </w:pPr>
    </w:p>
    <w:p w14:paraId="5A7F7376" w14:textId="4438A6AE" w:rsidR="00A524B5" w:rsidRDefault="005B1F63" w:rsidP="00A343E3">
      <w:pPr>
        <w:pStyle w:val="Heading1"/>
      </w:pPr>
      <w:bookmarkStart w:id="0" w:name="_Toc219030043"/>
      <w:bookmarkStart w:id="1" w:name="_Toc219030074"/>
      <w:bookmarkStart w:id="2" w:name="_Toc219030149"/>
      <w:bookmarkStart w:id="3" w:name="_Toc219030258"/>
      <w:bookmarkStart w:id="4" w:name="_Toc219030377"/>
      <w:bookmarkStart w:id="5" w:name="_Toc219030431"/>
      <w:bookmarkStart w:id="6" w:name="_Toc219030515"/>
      <w:bookmarkStart w:id="7" w:name="_Toc219030657"/>
      <w:bookmarkStart w:id="8" w:name="_Toc219030744"/>
      <w:bookmarkStart w:id="9" w:name="_Toc219030861"/>
      <w:bookmarkStart w:id="10" w:name="_Toc219030937"/>
      <w:bookmarkStart w:id="11" w:name="_Toc219031113"/>
      <w:bookmarkStart w:id="12" w:name="_Toc219031218"/>
      <w:bookmarkStart w:id="13" w:name="_Toc219031264"/>
      <w:bookmarkStart w:id="14" w:name="_Toc219030044"/>
      <w:bookmarkStart w:id="15" w:name="_Toc219030075"/>
      <w:bookmarkStart w:id="16" w:name="_Toc219030150"/>
      <w:bookmarkStart w:id="17" w:name="_Toc219030259"/>
      <w:bookmarkStart w:id="18" w:name="_Toc219030378"/>
      <w:bookmarkStart w:id="19" w:name="_Toc219030432"/>
      <w:bookmarkStart w:id="20" w:name="_Toc219030516"/>
      <w:bookmarkStart w:id="21" w:name="_Toc219030658"/>
      <w:bookmarkStart w:id="22" w:name="_Toc219030745"/>
      <w:bookmarkStart w:id="23" w:name="_Toc219030862"/>
      <w:bookmarkStart w:id="24" w:name="_Toc219030938"/>
      <w:bookmarkStart w:id="25" w:name="_Toc219031114"/>
      <w:bookmarkStart w:id="26" w:name="_Toc219031219"/>
      <w:bookmarkStart w:id="27" w:name="_Toc219031265"/>
      <w:bookmarkStart w:id="28" w:name="_Toc219030260"/>
      <w:bookmarkStart w:id="29" w:name="_Toc241044544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r>
        <w:lastRenderedPageBreak/>
        <w:t>background</w:t>
      </w:r>
      <w:bookmarkEnd w:id="28"/>
      <w:bookmarkEnd w:id="29"/>
    </w:p>
    <w:p w14:paraId="61909B38" w14:textId="50006ED2" w:rsidR="005A78BA" w:rsidRDefault="005A78BA" w:rsidP="005A78BA">
      <w:pPr>
        <w:pStyle w:val="Heading1"/>
      </w:pPr>
      <w:bookmarkStart w:id="30" w:name="_Toc219030261"/>
      <w:bookmarkStart w:id="31" w:name="_Toc241044545"/>
      <w:r>
        <w:t>Objective</w:t>
      </w:r>
      <w:bookmarkEnd w:id="30"/>
      <w:bookmarkEnd w:id="31"/>
    </w:p>
    <w:p w14:paraId="3130C3B1" w14:textId="7CF39FAE" w:rsidR="00822805" w:rsidRDefault="009C6BC1" w:rsidP="009C6BC1">
      <w:pPr>
        <w:pStyle w:val="Heading1"/>
      </w:pPr>
      <w:bookmarkStart w:id="32" w:name="_Toc219030265"/>
      <w:bookmarkStart w:id="33" w:name="_Toc241044546"/>
      <w:r>
        <w:t>Main content sections</w:t>
      </w:r>
      <w:bookmarkEnd w:id="32"/>
      <w:bookmarkEnd w:id="33"/>
      <w:r w:rsidR="079E1004">
        <w:t xml:space="preserve"> Heading 1</w:t>
      </w:r>
    </w:p>
    <w:p w14:paraId="588E15B9" w14:textId="28859E83" w:rsidR="00BB7917" w:rsidRDefault="079E1004" w:rsidP="004F1B9A">
      <w:pPr>
        <w:pStyle w:val="Heading2"/>
      </w:pPr>
      <w:r>
        <w:t>Heading 2</w:t>
      </w:r>
    </w:p>
    <w:p w14:paraId="14ABED73" w14:textId="42BF4E25" w:rsidR="18D0C824" w:rsidRDefault="18D0C824" w:rsidP="27FA016D">
      <w:pPr>
        <w:pStyle w:val="Heading3"/>
      </w:pPr>
      <w:r>
        <w:t>Heading 3</w:t>
      </w:r>
    </w:p>
    <w:p w14:paraId="40B94726" w14:textId="28C60053" w:rsidR="18D0C824" w:rsidRDefault="18D0C824" w:rsidP="27FA016D">
      <w:pPr>
        <w:pStyle w:val="Heading4"/>
      </w:pPr>
      <w:r>
        <w:t>Heading 4</w:t>
      </w:r>
    </w:p>
    <w:p w14:paraId="2D8B9EDA" w14:textId="6320686D" w:rsidR="18D0C824" w:rsidRDefault="18D0C824" w:rsidP="27FA016D">
      <w:pPr>
        <w:pStyle w:val="Heading5"/>
      </w:pPr>
      <w:r>
        <w:t>Heading 5</w:t>
      </w:r>
    </w:p>
    <w:p w14:paraId="00FDD154" w14:textId="5271E576" w:rsidR="27FA016D" w:rsidRDefault="27FA016D" w:rsidP="27FA016D"/>
    <w:p w14:paraId="21B157CB" w14:textId="630B4904" w:rsidR="49D2133B" w:rsidRDefault="49D2133B" w:rsidP="052512F0">
      <w:pPr>
        <w:pStyle w:val="Bullet"/>
      </w:pPr>
      <w:r>
        <w:t>Bullet 1</w:t>
      </w:r>
    </w:p>
    <w:p w14:paraId="46F8D8AC" w14:textId="7A19A3BF" w:rsidR="49D2133B" w:rsidRDefault="49D2133B" w:rsidP="052512F0">
      <w:pPr>
        <w:pStyle w:val="Bullet2"/>
      </w:pPr>
      <w:r>
        <w:t>Bullet 2</w:t>
      </w:r>
    </w:p>
    <w:p w14:paraId="04D51677" w14:textId="56CE5381" w:rsidR="49D2133B" w:rsidRDefault="49D2133B" w:rsidP="052512F0">
      <w:pPr>
        <w:pStyle w:val="Bullet3"/>
      </w:pPr>
      <w:r>
        <w:t>Bullet 3</w:t>
      </w:r>
    </w:p>
    <w:p w14:paraId="241258D2" w14:textId="6EA27A68" w:rsidR="49D2133B" w:rsidRDefault="49D2133B" w:rsidP="052512F0">
      <w:pPr>
        <w:pStyle w:val="Listlevel1"/>
      </w:pPr>
      <w:r>
        <w:t>List level 1</w:t>
      </w:r>
    </w:p>
    <w:p w14:paraId="1A5811AF" w14:textId="7860DD66" w:rsidR="49D2133B" w:rsidRDefault="49D2133B" w:rsidP="052512F0">
      <w:pPr>
        <w:pStyle w:val="ListLevel2"/>
      </w:pPr>
      <w:r>
        <w:t>List level</w:t>
      </w:r>
    </w:p>
    <w:p w14:paraId="0E695E7A" w14:textId="2BC9F298" w:rsidR="052512F0" w:rsidRDefault="052512F0" w:rsidP="052512F0">
      <w:pPr>
        <w:pStyle w:val="Bullet2"/>
        <w:numPr>
          <w:ilvl w:val="0"/>
          <w:numId w:val="0"/>
        </w:numPr>
        <w:ind w:left="765"/>
      </w:pPr>
    </w:p>
    <w:p w14:paraId="071E36EC" w14:textId="4936D096" w:rsidR="27FA016D" w:rsidRDefault="27FA016D" w:rsidP="27FA016D">
      <w:pPr>
        <w:pStyle w:val="Bullet"/>
        <w:numPr>
          <w:ilvl w:val="0"/>
          <w:numId w:val="0"/>
        </w:numPr>
        <w:ind w:left="765"/>
      </w:pPr>
    </w:p>
    <w:p w14:paraId="436C6518" w14:textId="01A60F64" w:rsidR="27FA016D" w:rsidRDefault="27FA016D" w:rsidP="27FA016D">
      <w:pPr>
        <w:pStyle w:val="AnnexHeadingLevel1"/>
        <w:numPr>
          <w:ilvl w:val="0"/>
          <w:numId w:val="0"/>
        </w:numPr>
      </w:pPr>
    </w:p>
    <w:p w14:paraId="02471A88" w14:textId="77777777" w:rsidR="00BB7917" w:rsidRPr="009C6BC1" w:rsidRDefault="00BB7917" w:rsidP="00BB7917">
      <w:pPr>
        <w:pStyle w:val="BodyText"/>
      </w:pPr>
    </w:p>
    <w:p w14:paraId="1F2648CA" w14:textId="2DCC70B5" w:rsidR="00586C48" w:rsidRPr="00054C7D" w:rsidRDefault="00133057" w:rsidP="00F55AD7">
      <w:pPr>
        <w:pStyle w:val="BodyText"/>
        <w:jc w:val="center"/>
        <w:rPr>
          <w:i/>
        </w:rPr>
      </w:pPr>
      <w:r w:rsidRPr="00133057">
        <w:rPr>
          <w:i/>
          <w:noProof/>
        </w:rPr>
        <w:drawing>
          <wp:inline distT="0" distB="0" distL="0" distR="0" wp14:anchorId="0146F134" wp14:editId="4D4B28BE">
            <wp:extent cx="6083300" cy="1403350"/>
            <wp:effectExtent l="0" t="0" r="0" b="6350"/>
            <wp:docPr id="809335088" name="Picture 1" descr="A black and white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335088" name="Picture 1" descr="A black and white diagram&#10;&#10;AI-generated content may be incorrect."/>
                    <pic:cNvPicPr/>
                  </pic:nvPicPr>
                  <pic:blipFill rotWithShape="1">
                    <a:blip r:embed="rId25"/>
                    <a:srcRect b="28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613" cy="1403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33057">
        <w:rPr>
          <w:i/>
        </w:rPr>
        <w:t xml:space="preserve"> </w:t>
      </w:r>
      <w:r w:rsidR="00054C7D" w:rsidRPr="00054C7D">
        <w:rPr>
          <w:i/>
        </w:rPr>
        <w:t>(</w:t>
      </w:r>
      <w:r w:rsidR="002735DD" w:rsidRPr="00054C7D">
        <w:rPr>
          <w:i/>
        </w:rPr>
        <w:t xml:space="preserve">Figures to be </w:t>
      </w:r>
      <w:r w:rsidR="00054C7D" w:rsidRPr="00054C7D">
        <w:rPr>
          <w:i/>
        </w:rPr>
        <w:t>centred on the page)</w:t>
      </w:r>
    </w:p>
    <w:p w14:paraId="7EA4AF61" w14:textId="64DB6DEE" w:rsidR="002F21B5" w:rsidRDefault="00EE05B9" w:rsidP="00EE05B9">
      <w:pPr>
        <w:pStyle w:val="Caption"/>
      </w:pPr>
      <w:bookmarkStart w:id="34" w:name="_Toc216624466"/>
      <w:bookmarkStart w:id="35" w:name="_Toc224787894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F907FB">
        <w:rPr>
          <w:noProof/>
        </w:rPr>
        <w:t>1</w:t>
      </w:r>
      <w:r>
        <w:fldChar w:fldCharType="end"/>
      </w:r>
      <w:r>
        <w:t xml:space="preserve"> </w:t>
      </w:r>
      <w:r w:rsidR="00D733F2" w:rsidRPr="00D733F2">
        <w:rPr>
          <w:iCs/>
        </w:rPr>
        <w:t>Measurement of Angular Distribution of Luminous Intensity</w:t>
      </w:r>
      <w:bookmarkEnd w:id="34"/>
      <w:bookmarkEnd w:id="35"/>
    </w:p>
    <w:p w14:paraId="262E1D8A" w14:textId="51F61363" w:rsidR="0046464D" w:rsidRDefault="00970D57" w:rsidP="00970D57">
      <w:pPr>
        <w:pStyle w:val="Caption"/>
      </w:pPr>
      <w:bookmarkStart w:id="36" w:name="_Toc215482939"/>
      <w:bookmarkStart w:id="37" w:name="_Toc216624467"/>
      <w:bookmarkStart w:id="38" w:name="_Toc224787918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8D5888">
        <w:rPr>
          <w:noProof/>
        </w:rPr>
        <w:t>1</w:t>
      </w:r>
      <w:r>
        <w:fldChar w:fldCharType="end"/>
      </w:r>
      <w:r w:rsidR="00447F91">
        <w:t xml:space="preserve"> (Table Caption)</w:t>
      </w:r>
      <w:bookmarkEnd w:id="36"/>
      <w:bookmarkEnd w:id="37"/>
      <w:bookmarkEnd w:id="38"/>
    </w:p>
    <w:p w14:paraId="3022C444" w14:textId="77777777" w:rsidR="00447F91" w:rsidRPr="00447F91" w:rsidRDefault="00447F91" w:rsidP="00447F9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41"/>
        <w:gridCol w:w="6701"/>
      </w:tblGrid>
      <w:tr w:rsidR="00854BCE" w:rsidRPr="00F55AD7" w14:paraId="46456CCC" w14:textId="77777777" w:rsidTr="00F55AD7">
        <w:trPr>
          <w:tblHeader/>
          <w:jc w:val="center"/>
        </w:trPr>
        <w:tc>
          <w:tcPr>
            <w:tcW w:w="2541" w:type="dxa"/>
          </w:tcPr>
          <w:p w14:paraId="31E8EF84" w14:textId="3A835F7F" w:rsidR="00854BCE" w:rsidRPr="00C1400A" w:rsidRDefault="00C1400A" w:rsidP="00C1400A">
            <w:pPr>
              <w:pStyle w:val="Tableheading"/>
            </w:pPr>
            <w:r>
              <w:t>[Table heading]</w:t>
            </w:r>
          </w:p>
        </w:tc>
        <w:tc>
          <w:tcPr>
            <w:tcW w:w="6701" w:type="dxa"/>
          </w:tcPr>
          <w:p w14:paraId="50396E33" w14:textId="42034422" w:rsidR="00854BCE" w:rsidRPr="00F55AD7" w:rsidRDefault="00C1400A" w:rsidP="00854BCE">
            <w:pPr>
              <w:pStyle w:val="Tabletext"/>
            </w:pPr>
            <w:r>
              <w:t>[Table text]</w:t>
            </w:r>
          </w:p>
        </w:tc>
      </w:tr>
      <w:tr w:rsidR="00854BCE" w:rsidRPr="00F55AD7" w14:paraId="7CD04CF4" w14:textId="77777777" w:rsidTr="00F55AD7">
        <w:trPr>
          <w:jc w:val="center"/>
        </w:trPr>
        <w:tc>
          <w:tcPr>
            <w:tcW w:w="2541" w:type="dxa"/>
          </w:tcPr>
          <w:p w14:paraId="706BB8E1" w14:textId="7E30F69D" w:rsidR="00854BCE" w:rsidRPr="00F55AD7" w:rsidRDefault="00C1400A" w:rsidP="00854BCE">
            <w:pPr>
              <w:pStyle w:val="Tableheading"/>
              <w:rPr>
                <w:lang w:val="en-GB"/>
              </w:rPr>
            </w:pPr>
            <w:r>
              <w:rPr>
                <w:lang w:val="en-GB"/>
              </w:rPr>
              <w:t>[Table heading]</w:t>
            </w:r>
          </w:p>
        </w:tc>
        <w:tc>
          <w:tcPr>
            <w:tcW w:w="6701" w:type="dxa"/>
          </w:tcPr>
          <w:p w14:paraId="6FA089B8" w14:textId="30532566" w:rsidR="00854BCE" w:rsidRPr="00F55AD7" w:rsidRDefault="00C1400A" w:rsidP="00854BCE">
            <w:pPr>
              <w:pStyle w:val="Tabletext"/>
            </w:pPr>
            <w:r>
              <w:rPr>
                <w:color w:val="000000"/>
              </w:rPr>
              <w:t>[Table text]</w:t>
            </w:r>
          </w:p>
        </w:tc>
      </w:tr>
      <w:tr w:rsidR="00854BCE" w:rsidRPr="00F55AD7" w14:paraId="33173F96" w14:textId="77777777" w:rsidTr="00F55AD7">
        <w:trPr>
          <w:trHeight w:val="359"/>
          <w:jc w:val="center"/>
        </w:trPr>
        <w:tc>
          <w:tcPr>
            <w:tcW w:w="2541" w:type="dxa"/>
          </w:tcPr>
          <w:p w14:paraId="5E25293F" w14:textId="297C6E99" w:rsidR="00854BCE" w:rsidRPr="00F55AD7" w:rsidRDefault="00C1400A" w:rsidP="00854BCE">
            <w:pPr>
              <w:pStyle w:val="Tableheading"/>
              <w:rPr>
                <w:lang w:val="en-GB"/>
              </w:rPr>
            </w:pPr>
            <w:r>
              <w:rPr>
                <w:lang w:val="en-GB"/>
              </w:rPr>
              <w:t>…</w:t>
            </w:r>
          </w:p>
        </w:tc>
        <w:tc>
          <w:tcPr>
            <w:tcW w:w="6701" w:type="dxa"/>
          </w:tcPr>
          <w:p w14:paraId="52AC326C" w14:textId="26C315DF" w:rsidR="00854BCE" w:rsidRPr="00F55AD7" w:rsidRDefault="00C1400A" w:rsidP="00854BCE">
            <w:pPr>
              <w:pStyle w:val="Tabletext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</w:tr>
    </w:tbl>
    <w:p w14:paraId="1BB61E4A" w14:textId="530FD711" w:rsidR="00854BCE" w:rsidRPr="00C1400A" w:rsidRDefault="00054C7D" w:rsidP="00854BCE">
      <w:pPr>
        <w:pStyle w:val="BodyText"/>
        <w:rPr>
          <w:i/>
        </w:rPr>
      </w:pPr>
      <w:r>
        <w:rPr>
          <w:i/>
        </w:rPr>
        <w:t>(</w:t>
      </w:r>
      <w:r w:rsidR="00C1400A">
        <w:rPr>
          <w:i/>
        </w:rPr>
        <w:t>space below th</w:t>
      </w:r>
      <w:r>
        <w:rPr>
          <w:i/>
        </w:rPr>
        <w:t>e table to be kept as necessary)</w:t>
      </w:r>
    </w:p>
    <w:p w14:paraId="70CFB6B7" w14:textId="6A902ED9" w:rsidR="00B2777D" w:rsidRDefault="00DF7E73" w:rsidP="00DF7E73">
      <w:pPr>
        <w:pStyle w:val="Bullet1"/>
        <w:ind w:left="2181" w:firstLine="651"/>
      </w:pPr>
      <w:r>
        <w:rPr>
          <w:rFonts w:ascii="Cambria Math" w:eastAsia="CambriaMath" w:hAnsi="Cambria Math" w:cs="Cambria Math"/>
        </w:rPr>
        <w:t>𝜃</w:t>
      </w:r>
      <w:r>
        <w:rPr>
          <w:rFonts w:ascii="CambriaMath" w:eastAsia="CambriaMath" w:cs="CambriaMath"/>
        </w:rPr>
        <w:t>=2</w:t>
      </w:r>
      <w:r>
        <w:rPr>
          <w:rFonts w:ascii="Cambria Math" w:eastAsia="CambriaMath" w:hAnsi="Cambria Math" w:cs="Cambria Math"/>
        </w:rPr>
        <w:t>𝑎𝑟𝑐𝑡𝑎𝑛𝑎</w:t>
      </w:r>
      <w:r>
        <w:rPr>
          <w:rFonts w:ascii="CambriaMath" w:eastAsia="CambriaMath" w:cs="CambriaMath"/>
        </w:rPr>
        <w:t>2</w:t>
      </w:r>
      <w:r>
        <w:rPr>
          <w:rFonts w:ascii="Cambria Math" w:eastAsia="CambriaMath" w:hAnsi="Cambria Math" w:cs="Cambria Math"/>
        </w:rPr>
        <w:t>𝑑</w:t>
      </w:r>
      <w:r>
        <w:rPr>
          <w:rFonts w:ascii="CambriaMath" w:eastAsia="CambriaMath" w:cs="CambriaMath" w:hint="eastAsia"/>
        </w:rPr>
        <w:t>≈</w:t>
      </w:r>
      <w:r>
        <w:rPr>
          <w:rFonts w:ascii="Cambria Math" w:eastAsia="CambriaMath" w:hAnsi="Cambria Math" w:cs="Cambria Math"/>
        </w:rPr>
        <w:t>𝑎𝑟𝑐𝑡𝑎𝑛𝑎𝑑</w:t>
      </w:r>
      <w:r>
        <w:rPr>
          <w:rFonts w:ascii="CambriaMath" w:eastAsia="CambriaMath" w:cs="CambriaMath" w:hint="eastAsia"/>
        </w:rPr>
        <w:t>≈</w:t>
      </w:r>
      <w:r>
        <w:rPr>
          <w:rFonts w:ascii="Cambria Math" w:eastAsia="CambriaMath" w:hAnsi="Cambria Math" w:cs="Cambria Math"/>
        </w:rPr>
        <w:t>𝑎𝑑</w:t>
      </w:r>
      <w:r>
        <w:rPr>
          <w:rFonts w:ascii="CambriaMath" w:eastAsia="CambriaMath" w:cs="CambriaMath"/>
        </w:rPr>
        <w:t>(</w:t>
      </w:r>
      <w:r>
        <w:rPr>
          <w:rFonts w:ascii="Cambria Math" w:eastAsia="CambriaMath" w:hAnsi="Cambria Math" w:cs="Cambria Math"/>
        </w:rPr>
        <w:t>𝑟𝑎𝑑𝑖𝑎𝑛𝑠</w:t>
      </w:r>
      <w:r>
        <w:rPr>
          <w:rFonts w:ascii="CambriaMath" w:eastAsia="CambriaMath" w:cs="CambriaMath"/>
        </w:rPr>
        <w:t>)</w:t>
      </w:r>
    </w:p>
    <w:p w14:paraId="21725EB5" w14:textId="4C63F896" w:rsidR="00B2777D" w:rsidRDefault="00B2777D" w:rsidP="00B2777D">
      <w:pPr>
        <w:pStyle w:val="Caption"/>
      </w:pPr>
      <w:bookmarkStart w:id="39" w:name="_Toc216624468"/>
      <w:bookmarkStart w:id="40" w:name="_Toc224787924"/>
      <w:r>
        <w:t xml:space="preserve">Equation </w:t>
      </w:r>
      <w:r>
        <w:fldChar w:fldCharType="begin"/>
      </w:r>
      <w:r>
        <w:instrText xml:space="preserve"> SEQ Equation \* ARABIC </w:instrText>
      </w:r>
      <w:r>
        <w:fldChar w:fldCharType="separate"/>
      </w:r>
      <w:r w:rsidR="00F907FB">
        <w:rPr>
          <w:noProof/>
        </w:rPr>
        <w:t>1</w:t>
      </w:r>
      <w:r>
        <w:fldChar w:fldCharType="end"/>
      </w:r>
      <w:r>
        <w:t xml:space="preserve"> An example equation</w:t>
      </w:r>
      <w:bookmarkEnd w:id="39"/>
      <w:bookmarkEnd w:id="40"/>
    </w:p>
    <w:p w14:paraId="5B3A2F1A" w14:textId="77777777" w:rsidR="0088596C" w:rsidRDefault="0088596C" w:rsidP="0088596C">
      <w:pPr>
        <w:pStyle w:val="Heading1"/>
      </w:pPr>
      <w:bookmarkStart w:id="41" w:name="_Toc219030268"/>
      <w:bookmarkStart w:id="42" w:name="_Toc241044551"/>
      <w:bookmarkStart w:id="43" w:name="_Toc241044548"/>
      <w:r w:rsidRPr="00F55AD7">
        <w:lastRenderedPageBreak/>
        <w:t>A</w:t>
      </w:r>
      <w:r>
        <w:t>BBREVIATIONS</w:t>
      </w:r>
      <w:bookmarkEnd w:id="41"/>
      <w:bookmarkEnd w:id="42"/>
    </w:p>
    <w:p w14:paraId="622DED08" w14:textId="77777777" w:rsidR="0088596C" w:rsidRDefault="0088596C" w:rsidP="0088596C">
      <w:pPr>
        <w:pStyle w:val="Abbreviations"/>
      </w:pPr>
      <w:r w:rsidRPr="00095747">
        <w:t>A/D</w:t>
      </w:r>
      <w:r w:rsidRPr="00095747">
        <w:tab/>
        <w:t>Analogue to digital</w:t>
      </w:r>
    </w:p>
    <w:p w14:paraId="16EB3E06" w14:textId="77777777" w:rsidR="0088596C" w:rsidRDefault="0088596C" w:rsidP="0088596C">
      <w:pPr>
        <w:pStyle w:val="Abbreviations"/>
      </w:pPr>
      <w:r>
        <w:t>ARP</w:t>
      </w:r>
      <w:r>
        <w:tab/>
        <w:t>Aerospace recommended practice</w:t>
      </w:r>
    </w:p>
    <w:p w14:paraId="59B73828" w14:textId="77777777" w:rsidR="0088596C" w:rsidRPr="00095747" w:rsidRDefault="0088596C" w:rsidP="0088596C">
      <w:pPr>
        <w:pStyle w:val="Abbreviations"/>
      </w:pPr>
      <w:r>
        <w:t>AtoN</w:t>
      </w:r>
      <w:r>
        <w:tab/>
        <w:t>Marine Aid(s) to Navigation</w:t>
      </w:r>
    </w:p>
    <w:p w14:paraId="73CC2BD4" w14:textId="77777777" w:rsidR="00D35B66" w:rsidRDefault="00D35B66" w:rsidP="00D35B66">
      <w:pPr>
        <w:pStyle w:val="Heading1"/>
      </w:pPr>
      <w:r>
        <w:t>Definitions</w:t>
      </w:r>
      <w:bookmarkEnd w:id="43"/>
    </w:p>
    <w:p w14:paraId="7ABA5288" w14:textId="77777777" w:rsidR="00D35B66" w:rsidRDefault="00D35B66" w:rsidP="00D35B66">
      <w:pPr>
        <w:pStyle w:val="BodyText"/>
      </w:pPr>
      <w:r>
        <w:t xml:space="preserve">This section contains any core terms and definitions considered important to assist understanding of the document content. Other terms and definitions can be found in the </w:t>
      </w:r>
      <w:r w:rsidRPr="008B4D30">
        <w:t>International Dictionary of Marine Aids to Navigation</w:t>
      </w:r>
      <w:r>
        <w:t xml:space="preserve"> of the Organization.</w:t>
      </w:r>
    </w:p>
    <w:p w14:paraId="6C08B2C9" w14:textId="6DDAF2F7" w:rsidR="4501A76A" w:rsidRDefault="4501A76A" w:rsidP="006F1A3F">
      <w:pPr>
        <w:pStyle w:val="Definitions"/>
      </w:pPr>
      <w:r>
        <w:t>Term</w:t>
      </w:r>
      <w:r w:rsidR="001946CC">
        <w:tab/>
      </w:r>
      <w:r>
        <w:t>Definition</w:t>
      </w:r>
    </w:p>
    <w:p w14:paraId="33A0EA16" w14:textId="5CBD0444" w:rsidR="4501A76A" w:rsidRDefault="4501A76A" w:rsidP="001946CC">
      <w:pPr>
        <w:pStyle w:val="Definitions"/>
      </w:pPr>
      <w:r>
        <w:t>Term</w:t>
      </w:r>
      <w:r>
        <w:tab/>
        <w:t>Definition</w:t>
      </w:r>
    </w:p>
    <w:p w14:paraId="3ACC0F4F" w14:textId="2C98C209" w:rsidR="001946CC" w:rsidRDefault="001946CC" w:rsidP="001946CC">
      <w:pPr>
        <w:pStyle w:val="Definitions"/>
      </w:pPr>
      <w:r>
        <w:t xml:space="preserve">Term </w:t>
      </w:r>
      <w:r>
        <w:tab/>
        <w:t>Definition</w:t>
      </w:r>
    </w:p>
    <w:p w14:paraId="4126EDDF" w14:textId="7BEC5D28" w:rsidR="00BB18C7" w:rsidRDefault="00BB18C7" w:rsidP="005D33B8">
      <w:pPr>
        <w:pStyle w:val="Heading1"/>
      </w:pPr>
      <w:bookmarkStart w:id="44" w:name="_Toc240983355"/>
      <w:bookmarkStart w:id="45" w:name="_Toc240983482"/>
      <w:bookmarkStart w:id="46" w:name="_Toc240983568"/>
      <w:bookmarkStart w:id="47" w:name="_Toc219030269"/>
      <w:bookmarkStart w:id="48" w:name="_Toc241044552"/>
      <w:bookmarkEnd w:id="44"/>
      <w:bookmarkEnd w:id="45"/>
      <w:bookmarkEnd w:id="46"/>
      <w:r>
        <w:t>rEFERENCES</w:t>
      </w:r>
      <w:bookmarkEnd w:id="47"/>
      <w:bookmarkEnd w:id="48"/>
    </w:p>
    <w:p w14:paraId="3005808F" w14:textId="01663C5A" w:rsidR="00BB18C7" w:rsidRDefault="004B37C9" w:rsidP="00A74745">
      <w:pPr>
        <w:pStyle w:val="Reference"/>
      </w:pPr>
      <w:r>
        <w:t>[Author surname,] &lt;space&gt; [initial.] &lt;space&gt; [year] &lt;space&gt; [title.]</w:t>
      </w:r>
    </w:p>
    <w:p w14:paraId="0FCE863C" w14:textId="74521B7A" w:rsidR="009B1E44" w:rsidRPr="009B1E44" w:rsidRDefault="009B1E44" w:rsidP="009B1E44">
      <w:pPr>
        <w:pStyle w:val="Reference"/>
      </w:pPr>
      <w:r w:rsidRPr="009B1E44">
        <w:t xml:space="preserve">IALA. </w:t>
      </w:r>
      <w:r w:rsidR="009A2634">
        <w:t xml:space="preserve">(2017) </w:t>
      </w:r>
      <w:r>
        <w:t>R</w:t>
      </w:r>
      <w:r w:rsidR="0070142C">
        <w:t>e</w:t>
      </w:r>
      <w:r>
        <w:t>commendation</w:t>
      </w:r>
      <w:r w:rsidR="0070142C">
        <w:t xml:space="preserve"> R0202</w:t>
      </w:r>
      <w:r w:rsidRPr="009B1E44">
        <w:t xml:space="preserve"> </w:t>
      </w:r>
      <w:r w:rsidR="0004651D">
        <w:t>Marine Signal Lights – Calculation, Definition and Notation of Luminous Range</w:t>
      </w:r>
      <w:r w:rsidR="00086AB2">
        <w:t>.</w:t>
      </w:r>
    </w:p>
    <w:p w14:paraId="21131454" w14:textId="2315719E" w:rsidR="005502D3" w:rsidRDefault="005502D3" w:rsidP="005502D3">
      <w:pPr>
        <w:pStyle w:val="Reference"/>
      </w:pPr>
      <w:r>
        <w:t>Schmidt-Clausen, H.J., Über das Wahrnehmen verschiedenartiger Lichtimpulse bei veränderlichen Umfeldleuchtdichten (Concerning the perception of various light flashes with varying surrounding luminances), Darmstadt Dissertation D17, Darmstadt University of Technology, 1968.</w:t>
      </w:r>
    </w:p>
    <w:p w14:paraId="44A31E6A" w14:textId="77777777" w:rsidR="00E534C4" w:rsidRDefault="00E534C4" w:rsidP="00B6727F">
      <w:pPr>
        <w:pStyle w:val="BodyText"/>
      </w:pPr>
    </w:p>
    <w:p w14:paraId="438FC9AF" w14:textId="77777777" w:rsidR="00131649" w:rsidRDefault="00131649" w:rsidP="00B6727F">
      <w:pPr>
        <w:pStyle w:val="BodyText"/>
      </w:pPr>
    </w:p>
    <w:p w14:paraId="4E155C93" w14:textId="77777777" w:rsidR="00131649" w:rsidRDefault="00131649" w:rsidP="00B6727F">
      <w:pPr>
        <w:pStyle w:val="BodyText"/>
      </w:pPr>
    </w:p>
    <w:p w14:paraId="3B641216" w14:textId="77777777" w:rsidR="00131649" w:rsidRDefault="00131649" w:rsidP="00B6727F">
      <w:pPr>
        <w:pStyle w:val="BodyText"/>
      </w:pPr>
    </w:p>
    <w:p w14:paraId="17037677" w14:textId="77777777" w:rsidR="00131649" w:rsidRDefault="00131649" w:rsidP="00B6727F">
      <w:pPr>
        <w:pStyle w:val="BodyText"/>
      </w:pPr>
    </w:p>
    <w:p w14:paraId="67A254E4" w14:textId="77777777" w:rsidR="00131649" w:rsidRDefault="00131649" w:rsidP="00B6727F">
      <w:pPr>
        <w:pStyle w:val="BodyText"/>
      </w:pPr>
    </w:p>
    <w:p w14:paraId="4B169260" w14:textId="77777777" w:rsidR="00131649" w:rsidRDefault="00131649" w:rsidP="00B6727F">
      <w:pPr>
        <w:pStyle w:val="BodyText"/>
      </w:pPr>
    </w:p>
    <w:p w14:paraId="3257B81B" w14:textId="77777777" w:rsidR="00131649" w:rsidRDefault="00131649" w:rsidP="00B6727F">
      <w:pPr>
        <w:pStyle w:val="BodyText"/>
      </w:pPr>
    </w:p>
    <w:p w14:paraId="4E2FEEE3" w14:textId="19E59F74" w:rsidR="00FA552E" w:rsidRDefault="006E53FD" w:rsidP="000609CE">
      <w:pPr>
        <w:pStyle w:val="Annex"/>
      </w:pPr>
      <w:bookmarkStart w:id="49" w:name="_Toc219030270"/>
      <w:bookmarkStart w:id="50" w:name="_Toc241044553"/>
      <w:bookmarkStart w:id="51" w:name="_Hlk219033729"/>
      <w:r>
        <w:lastRenderedPageBreak/>
        <w:t>Annex</w:t>
      </w:r>
      <w:bookmarkEnd w:id="49"/>
      <w:r w:rsidR="000609CE">
        <w:t xml:space="preserve"> </w:t>
      </w:r>
      <w:r w:rsidR="000609CE" w:rsidRPr="008A60BE">
        <w:t>(ALL CAPS, BOLD, 14 PT)</w:t>
      </w:r>
      <w:bookmarkEnd w:id="50"/>
    </w:p>
    <w:p w14:paraId="6134C77C" w14:textId="1FC61ACC" w:rsidR="006E53FD" w:rsidRDefault="006E53FD" w:rsidP="006E53FD">
      <w:pPr>
        <w:pStyle w:val="BodyText"/>
      </w:pPr>
      <w:r>
        <w:t>Content that could be separated from the main content and still understood as a standalone document.</w:t>
      </w:r>
    </w:p>
    <w:p w14:paraId="76E6F1D9" w14:textId="390B8AC9" w:rsidR="008A60BE" w:rsidRPr="008A60BE" w:rsidRDefault="0056782D" w:rsidP="001A1B16">
      <w:pPr>
        <w:pStyle w:val="AnnexHeadingLevel1"/>
      </w:pPr>
      <w:r>
        <w:t xml:space="preserve">Annex Heading </w:t>
      </w:r>
      <w:r w:rsidR="008A60BE" w:rsidRPr="008A60BE">
        <w:t>LEVEL 1 (ALL CAPS, BOLD, 14 PT)</w:t>
      </w:r>
    </w:p>
    <w:p w14:paraId="3E7A1BF1" w14:textId="004B0C69" w:rsidR="00421537" w:rsidRPr="00421537" w:rsidRDefault="0056782D" w:rsidP="00C81551">
      <w:pPr>
        <w:pStyle w:val="AnnexHeadingLevel2"/>
      </w:pPr>
      <w:r>
        <w:t xml:space="preserve">Annex HEading </w:t>
      </w:r>
      <w:r w:rsidR="00800512" w:rsidRPr="00800512">
        <w:t>LEVEL 2 (ALL CAPS, BOLD, 12PT)</w:t>
      </w:r>
    </w:p>
    <w:p w14:paraId="009F5509" w14:textId="4D96363F" w:rsidR="00AA146E" w:rsidRPr="00AA146E" w:rsidRDefault="007A5602" w:rsidP="00AA146E">
      <w:pPr>
        <w:pStyle w:val="AnnexHeadingLevel3"/>
      </w:pPr>
      <w:r>
        <w:t xml:space="preserve"> </w:t>
      </w:r>
      <w:r w:rsidR="0056782D">
        <w:t xml:space="preserve">Annex Heading Level 3  (small Caps, Bold </w:t>
      </w:r>
      <w:r w:rsidR="00E55660">
        <w:t xml:space="preserve">11pt) </w:t>
      </w:r>
    </w:p>
    <w:p w14:paraId="2ACEBE05" w14:textId="6F3B6493" w:rsidR="009A451C" w:rsidRPr="009A451C" w:rsidRDefault="00E55660" w:rsidP="009A451C">
      <w:pPr>
        <w:pStyle w:val="AnnexHeadingLevel4"/>
      </w:pPr>
      <w:r>
        <w:t xml:space="preserve">Annex Heading </w:t>
      </w:r>
      <w:r w:rsidR="009A451C" w:rsidRPr="009A451C">
        <w:t xml:space="preserve">Level 4 </w:t>
      </w:r>
      <w:r>
        <w:t>(Bold, 11pt</w:t>
      </w:r>
      <w:r w:rsidR="009A451C" w:rsidRPr="009A451C">
        <w:t>)</w:t>
      </w:r>
    </w:p>
    <w:p w14:paraId="09D5B0FF" w14:textId="49CC942B" w:rsidR="00E534C4" w:rsidRDefault="00E55660" w:rsidP="00BF6AC7">
      <w:pPr>
        <w:pStyle w:val="AnnexHeadingLevel5"/>
      </w:pPr>
      <w:r>
        <w:t xml:space="preserve">Annex Heading </w:t>
      </w:r>
      <w:r w:rsidR="008E041C" w:rsidRPr="008E041C">
        <w:t>Level 5 (11</w:t>
      </w:r>
      <w:r>
        <w:t>pt</w:t>
      </w:r>
      <w:r w:rsidR="008E041C" w:rsidRPr="008E041C">
        <w:t>)</w:t>
      </w:r>
    </w:p>
    <w:bookmarkEnd w:id="51"/>
    <w:p w14:paraId="741AA206" w14:textId="630B4904" w:rsidR="00581C2D" w:rsidRDefault="00CD7FED" w:rsidP="00CD7FED">
      <w:pPr>
        <w:pStyle w:val="Bullet"/>
      </w:pPr>
      <w:r>
        <w:t>Bullet 1</w:t>
      </w:r>
    </w:p>
    <w:p w14:paraId="2D8FC313" w14:textId="7A19A3BF" w:rsidR="00CD7FED" w:rsidRDefault="00CD7FED" w:rsidP="00CD7FED">
      <w:pPr>
        <w:pStyle w:val="Bullet2"/>
      </w:pPr>
      <w:r>
        <w:t>Bullet 2</w:t>
      </w:r>
    </w:p>
    <w:p w14:paraId="27C7F019" w14:textId="56CE5381" w:rsidR="00CD7FED" w:rsidRDefault="00CD7FED" w:rsidP="00CD7FED">
      <w:pPr>
        <w:pStyle w:val="Bullet3"/>
      </w:pPr>
      <w:r>
        <w:t>Bullet 3</w:t>
      </w:r>
    </w:p>
    <w:p w14:paraId="7D0F0263" w14:textId="6EA27A68" w:rsidR="00CD7FED" w:rsidRDefault="00B238D5" w:rsidP="00B238D5">
      <w:pPr>
        <w:pStyle w:val="Listlevel1"/>
      </w:pPr>
      <w:r>
        <w:t>List level 1</w:t>
      </w:r>
    </w:p>
    <w:p w14:paraId="4AE8C319" w14:textId="7860DD66" w:rsidR="00B72A52" w:rsidRPr="00B72A52" w:rsidRDefault="00B238D5" w:rsidP="00BE7750">
      <w:pPr>
        <w:pStyle w:val="ListLevel2"/>
      </w:pPr>
      <w:r>
        <w:t>List level</w:t>
      </w:r>
    </w:p>
    <w:p w14:paraId="43F7FC5C" w14:textId="218A2361" w:rsidR="00581C2D" w:rsidRDefault="00581C2D" w:rsidP="000C1E4F">
      <w:pPr>
        <w:pStyle w:val="Appendix"/>
      </w:pPr>
      <w:bookmarkStart w:id="52" w:name="_Toc219030271"/>
      <w:bookmarkStart w:id="53" w:name="_Toc241044554"/>
      <w:r>
        <w:lastRenderedPageBreak/>
        <w:t>Examp</w:t>
      </w:r>
      <w:r w:rsidR="0000208E">
        <w:t>l</w:t>
      </w:r>
      <w:r>
        <w:t>e Appendix</w:t>
      </w:r>
      <w:bookmarkEnd w:id="52"/>
      <w:bookmarkEnd w:id="53"/>
    </w:p>
    <w:p w14:paraId="6FDDEB41" w14:textId="5831CA9D" w:rsidR="00304355" w:rsidRPr="00304355" w:rsidRDefault="000A530A" w:rsidP="0086088B">
      <w:pPr>
        <w:pStyle w:val="AppendixHead1"/>
      </w:pPr>
      <w:r>
        <w:t>Appendix HEad 1</w:t>
      </w:r>
    </w:p>
    <w:p w14:paraId="7757B086" w14:textId="0351EFA4" w:rsidR="00581C2D" w:rsidRDefault="00581C2D" w:rsidP="00581C2D">
      <w:pPr>
        <w:pStyle w:val="BodyText"/>
      </w:pPr>
      <w:r>
        <w:t xml:space="preserve">Content that is directly related to text within the </w:t>
      </w:r>
      <w:r w:rsidR="00B73054">
        <w:t>document,</w:t>
      </w:r>
      <w:r>
        <w:t xml:space="preserve"> but </w:t>
      </w:r>
      <w:r w:rsidR="00AB73F3">
        <w:t>which would be distracting or overly bulky if included in the main text.</w:t>
      </w:r>
    </w:p>
    <w:p w14:paraId="4A32BE96" w14:textId="0EC48222" w:rsidR="00CB23D0" w:rsidRDefault="00CB23D0" w:rsidP="00581C2D">
      <w:pPr>
        <w:pStyle w:val="BodyText"/>
      </w:pPr>
      <w:r>
        <w:t>Subsections also available:</w:t>
      </w:r>
    </w:p>
    <w:p w14:paraId="53CFF55B" w14:textId="54D5AD7E" w:rsidR="00CB23D0" w:rsidRDefault="000A530A" w:rsidP="000A530A">
      <w:pPr>
        <w:pStyle w:val="AppendixHead2"/>
      </w:pPr>
      <w:r>
        <w:t>Appendix Head 2</w:t>
      </w:r>
    </w:p>
    <w:p w14:paraId="358B2505" w14:textId="7C53A0D5" w:rsidR="00372E8B" w:rsidRDefault="000A530A" w:rsidP="000A530A">
      <w:pPr>
        <w:pStyle w:val="AppendixHead3"/>
      </w:pPr>
      <w:r>
        <w:t>Appendix Head 3</w:t>
      </w:r>
    </w:p>
    <w:p w14:paraId="60168530" w14:textId="2332331A" w:rsidR="000A530A" w:rsidRDefault="000A530A" w:rsidP="000A530A">
      <w:pPr>
        <w:pStyle w:val="AppendixHead4"/>
      </w:pPr>
      <w:r>
        <w:t>Appendix Head 4</w:t>
      </w:r>
    </w:p>
    <w:p w14:paraId="2B0E3667" w14:textId="053CEC51" w:rsidR="000A530A" w:rsidRPr="000A530A" w:rsidRDefault="000A530A" w:rsidP="000A530A">
      <w:pPr>
        <w:pStyle w:val="AppendixHead5"/>
      </w:pPr>
      <w:r>
        <w:t>Appendix Head 5</w:t>
      </w:r>
    </w:p>
    <w:p w14:paraId="3C43ADF1" w14:textId="77777777" w:rsidR="00E534C4" w:rsidRPr="00E534C4" w:rsidRDefault="00E534C4" w:rsidP="00E534C4">
      <w:pPr>
        <w:pStyle w:val="BodyText"/>
      </w:pPr>
    </w:p>
    <w:p w14:paraId="74AB0621" w14:textId="77777777" w:rsidR="006E53FD" w:rsidRPr="006E53FD" w:rsidRDefault="006E53FD" w:rsidP="006E53FD">
      <w:pPr>
        <w:pStyle w:val="BodyText"/>
      </w:pPr>
    </w:p>
    <w:sectPr w:rsidR="006E53FD" w:rsidRPr="006E53FD" w:rsidSect="003A6A32">
      <w:headerReference w:type="even" r:id="rId26"/>
      <w:headerReference w:type="default" r:id="rId27"/>
      <w:footerReference w:type="default" r:id="rId28"/>
      <w:headerReference w:type="first" r:id="rId29"/>
      <w:pgSz w:w="11906" w:h="16838" w:code="9"/>
      <w:pgMar w:top="567" w:right="794" w:bottom="567" w:left="907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9666B" w14:textId="77777777" w:rsidR="00DB0970" w:rsidRDefault="00DB0970" w:rsidP="003274DB">
      <w:r>
        <w:separator/>
      </w:r>
    </w:p>
    <w:p w14:paraId="08AAE746" w14:textId="77777777" w:rsidR="00DB0970" w:rsidRDefault="00DB0970"/>
  </w:endnote>
  <w:endnote w:type="continuationSeparator" w:id="0">
    <w:p w14:paraId="36E3CB8D" w14:textId="77777777" w:rsidR="00DB0970" w:rsidRDefault="00DB0970" w:rsidP="003274DB">
      <w:r>
        <w:continuationSeparator/>
      </w:r>
    </w:p>
    <w:p w14:paraId="5C04A59B" w14:textId="77777777" w:rsidR="00DB0970" w:rsidRDefault="00DB09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(Body)">
    <w:altName w:val="Calibri"/>
    <w:charset w:val="00"/>
    <w:family w:val="roman"/>
    <w:pitch w:val="default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Mat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AC97" w14:textId="77777777" w:rsidR="002735DD" w:rsidRDefault="002735DD" w:rsidP="00EC7C8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A80202" w14:textId="77777777" w:rsidR="002735DD" w:rsidRDefault="002735DD" w:rsidP="00C907DF">
    <w:pPr>
      <w:pStyle w:val="Footer"/>
      <w:framePr w:wrap="none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61E8D0" w14:textId="77777777" w:rsidR="002735DD" w:rsidRDefault="002735DD" w:rsidP="00A97900">
    <w:pPr>
      <w:pStyle w:val="Footer"/>
      <w:framePr w:wrap="none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2D1E1F" w14:textId="77777777" w:rsidR="002735DD" w:rsidRDefault="002735DD" w:rsidP="005378A6">
    <w:pPr>
      <w:pStyle w:val="Footer"/>
      <w:framePr w:wrap="none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E96BB2" w14:textId="77777777" w:rsidR="002735DD" w:rsidRDefault="002735DD" w:rsidP="005378A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7BBAC" w14:textId="77777777" w:rsidR="006D6D14" w:rsidRPr="00E336AD" w:rsidRDefault="006D6D14" w:rsidP="006D6D14">
    <w:pPr>
      <w:pStyle w:val="Footer"/>
      <w:jc w:val="center"/>
      <w:rPr>
        <w:rFonts w:ascii="Avenir Next LT Pro" w:hAnsi="Avenir Next LT Pro"/>
        <w:b/>
        <w:color w:val="00558C"/>
        <w:spacing w:val="-20"/>
      </w:rPr>
    </w:pPr>
    <w:r w:rsidRPr="00E336AD">
      <w:rPr>
        <w:rFonts w:ascii="Avenir Next LT Pro" w:hAnsi="Avenir Next LT Pro"/>
        <w:b/>
        <w:noProof/>
        <w:color w:val="00558C"/>
        <w:spacing w:val="-20"/>
        <w:lang w:val="fr-FR" w:eastAsia="fr-FR"/>
      </w:rPr>
      <mc:AlternateContent>
        <mc:Choice Requires="wps">
          <w:drawing>
            <wp:anchor distT="0" distB="0" distL="114300" distR="114300" simplePos="0" relativeHeight="251658251" behindDoc="0" locked="0" layoutInCell="1" allowOverlap="1" wp14:anchorId="7BC990F5" wp14:editId="7ECB04E1">
              <wp:simplePos x="0" y="0"/>
              <wp:positionH relativeFrom="page">
                <wp:posOffset>215900</wp:posOffset>
              </wp:positionH>
              <wp:positionV relativeFrom="page">
                <wp:posOffset>9630631</wp:posOffset>
              </wp:positionV>
              <wp:extent cx="7128000" cy="0"/>
              <wp:effectExtent l="0" t="0" r="15875" b="19050"/>
              <wp:wrapNone/>
              <wp:docPr id="956145466" name="Connecteur droit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280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0558C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881CA51" id="Connecteur droit 11" o:spid="_x0000_s1026" style="position:absolute;z-index:251658251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7pt,758.3pt" to="578.25pt,75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" strokecolor="#00558c" strokeweight="1pt">
              <w10:wrap anchorx="page" anchory="page"/>
            </v:line>
          </w:pict>
        </mc:Fallback>
      </mc:AlternateContent>
    </w:r>
    <w:r w:rsidRPr="00E336AD">
      <w:rPr>
        <w:rFonts w:ascii="Avenir Next LT Pro" w:hAnsi="Avenir Next LT Pro"/>
        <w:b/>
        <w:color w:val="00558C" w:themeColor="accent1"/>
      </w:rPr>
      <w:t>International Organization for Marine Aids to Navigation</w:t>
    </w:r>
  </w:p>
  <w:p w14:paraId="6B80A5D7" w14:textId="017B6416" w:rsidR="002735DD" w:rsidRPr="00ED2A8D" w:rsidRDefault="006D6D14" w:rsidP="008B4D30">
    <w:pPr>
      <w:pStyle w:val="Footer"/>
      <w:jc w:val="center"/>
    </w:pPr>
    <w:r w:rsidRPr="00E336AD">
      <w:rPr>
        <w:rFonts w:ascii="Avenir Next LT Pro" w:hAnsi="Avenir Next LT Pro"/>
        <w:color w:val="00558C" w:themeColor="accent1"/>
      </w:rPr>
      <w:t>www.iala.int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D9A86" w14:textId="77777777" w:rsidR="002735DD" w:rsidRDefault="002735DD" w:rsidP="00525922">
    <w:pPr>
      <w:pStyle w:val="Footerlandscape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4C736DAB" wp14:editId="03432685">
              <wp:simplePos x="0" y="0"/>
              <wp:positionH relativeFrom="page">
                <wp:posOffset>281940</wp:posOffset>
              </wp:positionH>
              <wp:positionV relativeFrom="page">
                <wp:posOffset>9942195</wp:posOffset>
              </wp:positionV>
              <wp:extent cx="7128000" cy="0"/>
              <wp:effectExtent l="0" t="0" r="15875" b="19050"/>
              <wp:wrapNone/>
              <wp:docPr id="16" name="Connecteur droit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28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BFB4E1" id="Connecteur droit 11" o:spid="_x0000_s1026" style="position:absolute;z-index:251658249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2.2pt,782.85pt" to="583.45pt,7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" strokecolor="#00558c [3204]" strokeweight="1pt">
              <w10:wrap anchorx="page" anchory="page"/>
            </v:line>
          </w:pict>
        </mc:Fallback>
      </mc:AlternateContent>
    </w:r>
  </w:p>
  <w:p w14:paraId="34FDD847" w14:textId="77777777" w:rsidR="002735DD" w:rsidRPr="00C04619" w:rsidRDefault="002735DD" w:rsidP="00525922">
    <w:pPr>
      <w:pStyle w:val="Footerlandscape"/>
      <w:rPr>
        <w:rStyle w:val="PageNumber"/>
        <w:szCs w:val="15"/>
        <w:lang w:val="fr-FR"/>
      </w:rPr>
    </w:pPr>
    <w:r w:rsidRPr="00C907DF">
      <w:rPr>
        <w:szCs w:val="15"/>
      </w:rPr>
      <w:fldChar w:fldCharType="begin"/>
    </w:r>
    <w:r w:rsidRPr="00C04619">
      <w:rPr>
        <w:szCs w:val="15"/>
        <w:lang w:val="fr-FR"/>
      </w:rPr>
      <w:instrText xml:space="preserve"> STYLEREF "Document title" \* MERGEFORMAT </w:instrText>
    </w:r>
    <w:r w:rsidRPr="00C907DF">
      <w:rPr>
        <w:szCs w:val="15"/>
      </w:rPr>
      <w:fldChar w:fldCharType="separate"/>
    </w:r>
    <w:r>
      <w:rPr>
        <w:b w:val="0"/>
        <w:bCs/>
        <w:noProof/>
        <w:szCs w:val="15"/>
        <w:lang w:val="fr-FR"/>
      </w:rPr>
      <w:t>Erreur ! Utilisez l'onglet Accueil pour appliquer Document title au texte que vous souhaitez faire apparaître ici.</w:t>
    </w:r>
    <w:r w:rsidRPr="00C907DF">
      <w:rPr>
        <w:szCs w:val="15"/>
      </w:rPr>
      <w:fldChar w:fldCharType="end"/>
    </w:r>
    <w:r w:rsidRPr="002735DD">
      <w:rPr>
        <w:szCs w:val="15"/>
        <w:lang w:val="fr-FR"/>
      </w:rPr>
      <w:t xml:space="preserve"> </w:t>
    </w:r>
    <w:r>
      <w:rPr>
        <w:szCs w:val="15"/>
      </w:rPr>
      <w:fldChar w:fldCharType="begin"/>
    </w:r>
    <w:r w:rsidRPr="002735DD">
      <w:rPr>
        <w:szCs w:val="15"/>
        <w:lang w:val="fr-FR"/>
      </w:rPr>
      <w:instrText xml:space="preserve"> STYLEREF "Document number" \* MERGEFORMAT </w:instrText>
    </w:r>
    <w:r>
      <w:rPr>
        <w:szCs w:val="15"/>
      </w:rPr>
      <w:fldChar w:fldCharType="separate"/>
    </w:r>
    <w:r w:rsidRPr="00C04619">
      <w:rPr>
        <w:noProof/>
        <w:szCs w:val="15"/>
        <w:lang w:val="fr-FR"/>
      </w:rPr>
      <w:t>1117</w:t>
    </w:r>
    <w:r>
      <w:rPr>
        <w:szCs w:val="15"/>
      </w:rPr>
      <w:fldChar w:fldCharType="end"/>
    </w:r>
    <w:r w:rsidRPr="00C04619">
      <w:rPr>
        <w:szCs w:val="15"/>
        <w:lang w:val="fr-FR"/>
      </w:rPr>
      <w:t xml:space="preserve"> – </w:t>
    </w:r>
    <w:r>
      <w:rPr>
        <w:szCs w:val="15"/>
      </w:rPr>
      <w:fldChar w:fldCharType="begin"/>
    </w:r>
    <w:r w:rsidRPr="00C04619">
      <w:rPr>
        <w:szCs w:val="15"/>
        <w:lang w:val="fr-FR"/>
      </w:rPr>
      <w:instrText xml:space="preserve"> STYLEREF Subtitle \* MERGEFORMAT </w:instrText>
    </w:r>
    <w:r>
      <w:rPr>
        <w:szCs w:val="15"/>
      </w:rPr>
      <w:fldChar w:fldCharType="separate"/>
    </w:r>
    <w:r>
      <w:rPr>
        <w:b w:val="0"/>
        <w:bCs/>
        <w:noProof/>
        <w:szCs w:val="15"/>
        <w:lang w:val="fr-FR"/>
      </w:rPr>
      <w:t>Erreur ! Utilisez l'onglet Accueil pour appliquer Subtitle au texte que vous souhaitez faire apparaître ici.</w:t>
    </w:r>
    <w:r>
      <w:rPr>
        <w:szCs w:val="15"/>
      </w:rPr>
      <w:fldChar w:fldCharType="end"/>
    </w:r>
  </w:p>
  <w:p w14:paraId="095EEE38" w14:textId="77777777" w:rsidR="002735DD" w:rsidRPr="00525922" w:rsidRDefault="002735DD" w:rsidP="00525922">
    <w:pPr>
      <w:pStyle w:val="Footerlandscape"/>
      <w:rPr>
        <w:szCs w:val="15"/>
      </w:rPr>
    </w:pPr>
    <w:r w:rsidRPr="00C907DF">
      <w:rPr>
        <w:szCs w:val="15"/>
      </w:rPr>
      <w:fldChar w:fldCharType="begin"/>
    </w:r>
    <w:r w:rsidRPr="00C907DF">
      <w:rPr>
        <w:szCs w:val="15"/>
      </w:rPr>
      <w:instrText xml:space="preserve"> STYLEREF "Edition number" \* MERGEFORMAT </w:instrText>
    </w:r>
    <w:r w:rsidRPr="00C907DF">
      <w:rPr>
        <w:szCs w:val="15"/>
      </w:rPr>
      <w:fldChar w:fldCharType="separate"/>
    </w:r>
    <w:r>
      <w:rPr>
        <w:noProof/>
        <w:szCs w:val="15"/>
      </w:rPr>
      <w:t>Edition 1.0</w:t>
    </w:r>
    <w:r w:rsidRPr="00C907DF">
      <w:rPr>
        <w:szCs w:val="15"/>
      </w:rPr>
      <w:fldChar w:fldCharType="end"/>
    </w:r>
    <w:r w:rsidRPr="00C907DF">
      <w:rPr>
        <w:szCs w:val="15"/>
      </w:rPr>
      <w:tab/>
    </w:r>
    <w:r>
      <w:rPr>
        <w:szCs w:val="15"/>
      </w:rPr>
      <w:t xml:space="preserve">P </w:t>
    </w:r>
    <w:r w:rsidRPr="00C907DF">
      <w:rPr>
        <w:rStyle w:val="PageNumber"/>
        <w:szCs w:val="15"/>
      </w:rPr>
      <w:fldChar w:fldCharType="begin"/>
    </w:r>
    <w:r w:rsidRPr="00C907DF">
      <w:rPr>
        <w:rStyle w:val="PageNumber"/>
        <w:szCs w:val="15"/>
      </w:rPr>
      <w:instrText xml:space="preserve">PAGE  </w:instrText>
    </w:r>
    <w:r w:rsidRPr="00C907DF">
      <w:rPr>
        <w:rStyle w:val="PageNumber"/>
        <w:szCs w:val="15"/>
      </w:rPr>
      <w:fldChar w:fldCharType="separate"/>
    </w:r>
    <w:r>
      <w:rPr>
        <w:rStyle w:val="PageNumber"/>
        <w:noProof/>
        <w:szCs w:val="15"/>
      </w:rPr>
      <w:t>3</w:t>
    </w:r>
    <w:r w:rsidRPr="00C907DF">
      <w:rPr>
        <w:rStyle w:val="PageNumber"/>
        <w:szCs w:val="15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A075A" w14:textId="77777777" w:rsidR="002735DD" w:rsidRPr="00C716E5" w:rsidRDefault="002735DD" w:rsidP="00C716E5">
    <w:pPr>
      <w:pStyle w:val="Footer"/>
      <w:rPr>
        <w:sz w:val="15"/>
        <w:szCs w:val="15"/>
      </w:rPr>
    </w:pPr>
  </w:p>
  <w:p w14:paraId="6FC904F9" w14:textId="77777777" w:rsidR="002735DD" w:rsidRDefault="002735DD" w:rsidP="00C716E5">
    <w:pPr>
      <w:pStyle w:val="Footerportrait"/>
    </w:pPr>
  </w:p>
  <w:p w14:paraId="0DD0B946" w14:textId="09F1893B" w:rsidR="002735DD" w:rsidRPr="00004C03" w:rsidRDefault="00E938BD" w:rsidP="00C716E5">
    <w:pPr>
      <w:pStyle w:val="Footerportrait"/>
      <w:rPr>
        <w:rStyle w:val="PageNumber"/>
        <w:szCs w:val="15"/>
      </w:rPr>
    </w:pPr>
    <w:fldSimple w:instr="STYLEREF &quot;Document type&quot; \* MERGEFORMAT">
      <w:r w:rsidR="00267851">
        <w:t>Guideline</w:t>
      </w:r>
    </w:fldSimple>
    <w:r w:rsidR="002735DD" w:rsidRPr="00004C03">
      <w:t xml:space="preserve"> </w:t>
    </w:r>
    <w:fldSimple w:instr="STYLEREF &quot;Document number&quot; \* MERGEFORMAT">
      <w:r w:rsidR="00267851">
        <w:t>Guideline Number</w:t>
      </w:r>
    </w:fldSimple>
    <w:r w:rsidR="002735DD" w:rsidRPr="00004C03">
      <w:t xml:space="preserve"> </w:t>
    </w:r>
    <w:fldSimple w:instr="STYLEREF &quot;Document name&quot; \* MERGEFORMAT">
      <w:r w:rsidR="00267851">
        <w:t>Guideline title</w:t>
      </w:r>
    </w:fldSimple>
  </w:p>
  <w:p w14:paraId="1B606CCD" w14:textId="1BA37C76" w:rsidR="002735DD" w:rsidRPr="00CD1F5E" w:rsidRDefault="00E938BD" w:rsidP="00C716E5">
    <w:pPr>
      <w:pStyle w:val="Footerportrait"/>
    </w:pPr>
    <w:fldSimple w:instr="STYLEREF &quot;Edition number&quot; \* MERGEFORMAT">
      <w:r w:rsidR="00267851">
        <w:t>Edition x.x</w:t>
      </w:r>
    </w:fldSimple>
    <w:r w:rsidR="002735DD" w:rsidRPr="00CD1F5E">
      <w:t xml:space="preserve"> </w:t>
    </w:r>
    <w:fldSimple w:instr=" STYLEREF  MRN  \* MERGEFORMAT ">
      <w:r w:rsidR="00267851">
        <w:t>urn:mrn:iala:pub:gnnnn:ed1.0</w:t>
      </w:r>
    </w:fldSimple>
    <w:r w:rsidR="00D13AB8">
      <w:tab/>
    </w:r>
    <w:r w:rsidR="002735DD" w:rsidRPr="00CD1F5E">
      <w:t xml:space="preserve">P </w:t>
    </w:r>
    <w:r w:rsidR="002735DD" w:rsidRPr="00CD1F5E">
      <w:rPr>
        <w:rStyle w:val="PageNumber"/>
        <w:szCs w:val="15"/>
      </w:rPr>
      <w:fldChar w:fldCharType="begin"/>
    </w:r>
    <w:r w:rsidR="002735DD" w:rsidRPr="00CD1F5E">
      <w:rPr>
        <w:rStyle w:val="PageNumber"/>
        <w:szCs w:val="15"/>
      </w:rPr>
      <w:instrText xml:space="preserve">PAGE  </w:instrText>
    </w:r>
    <w:r w:rsidR="002735DD" w:rsidRPr="00CD1F5E">
      <w:rPr>
        <w:rStyle w:val="PageNumber"/>
        <w:szCs w:val="15"/>
      </w:rPr>
      <w:fldChar w:fldCharType="separate"/>
    </w:r>
    <w:r w:rsidR="00186FED" w:rsidRPr="00CD1F5E">
      <w:rPr>
        <w:rStyle w:val="PageNumber"/>
        <w:szCs w:val="15"/>
      </w:rPr>
      <w:t>2</w:t>
    </w:r>
    <w:r w:rsidR="002735DD" w:rsidRPr="00CD1F5E">
      <w:rPr>
        <w:rStyle w:val="PageNumber"/>
        <w:szCs w:val="15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65AF4" w14:textId="77777777" w:rsidR="002735DD" w:rsidRDefault="002735DD" w:rsidP="00C716E5">
    <w:pPr>
      <w:pStyle w:val="Footer"/>
    </w:pPr>
  </w:p>
  <w:p w14:paraId="4D7BEBDA" w14:textId="77777777" w:rsidR="002735DD" w:rsidRDefault="002735DD" w:rsidP="00C716E5">
    <w:pPr>
      <w:pStyle w:val="Footerportrait"/>
    </w:pPr>
  </w:p>
  <w:p w14:paraId="7B7D5DD3" w14:textId="62181339" w:rsidR="00D164CB" w:rsidRPr="00004C03" w:rsidRDefault="00E938BD" w:rsidP="00D164CB">
    <w:pPr>
      <w:pStyle w:val="Footerportrait"/>
      <w:rPr>
        <w:rStyle w:val="PageNumber"/>
        <w:szCs w:val="15"/>
      </w:rPr>
    </w:pPr>
    <w:fldSimple w:instr="STYLEREF &quot;Document type&quot; \* MERGEFORMAT">
      <w:r w:rsidR="00267851">
        <w:t>Guideline</w:t>
      </w:r>
    </w:fldSimple>
    <w:r w:rsidR="00D164CB" w:rsidRPr="00004C03">
      <w:t xml:space="preserve"> </w:t>
    </w:r>
    <w:fldSimple w:instr="STYLEREF &quot;Document number&quot; \* MERGEFORMAT">
      <w:r w:rsidR="00267851">
        <w:t>Guideline Number</w:t>
      </w:r>
    </w:fldSimple>
    <w:r w:rsidR="00D164CB" w:rsidRPr="00004C03">
      <w:t xml:space="preserve"> </w:t>
    </w:r>
    <w:fldSimple w:instr="STYLEREF &quot;Document name&quot; \* MERGEFORMAT">
      <w:r w:rsidR="00267851">
        <w:t>Guideline title</w:t>
      </w:r>
    </w:fldSimple>
  </w:p>
  <w:p w14:paraId="63904568" w14:textId="18F8BC3B" w:rsidR="002735DD" w:rsidRPr="00525922" w:rsidRDefault="00E938BD" w:rsidP="00C716E5">
    <w:pPr>
      <w:pStyle w:val="Footerportrait"/>
    </w:pPr>
    <w:fldSimple w:instr="STYLEREF &quot;Edition number&quot; \* MERGEFORMAT">
      <w:r w:rsidR="00267851">
        <w:t>Edition x.x</w:t>
      </w:r>
    </w:fldSimple>
    <w:r w:rsidR="00D164CB" w:rsidRPr="00CD1F5E">
      <w:t xml:space="preserve"> </w:t>
    </w:r>
    <w:fldSimple w:instr=" STYLEREF  MRN  \* MERGEFORMAT ">
      <w:r w:rsidR="00267851">
        <w:t>urn:mrn:iala:pub:gnnnn:ed1.0</w:t>
      </w:r>
    </w:fldSimple>
    <w:r w:rsidR="002735DD" w:rsidRPr="00C907DF">
      <w:tab/>
    </w:r>
    <w:r w:rsidR="002735DD">
      <w:t xml:space="preserve">P </w:t>
    </w:r>
    <w:r w:rsidR="002735DD" w:rsidRPr="00C907DF">
      <w:rPr>
        <w:rStyle w:val="PageNumber"/>
        <w:szCs w:val="15"/>
      </w:rPr>
      <w:fldChar w:fldCharType="begin"/>
    </w:r>
    <w:r w:rsidR="002735DD" w:rsidRPr="00C907DF">
      <w:rPr>
        <w:rStyle w:val="PageNumber"/>
        <w:szCs w:val="15"/>
      </w:rPr>
      <w:instrText xml:space="preserve">PAGE  </w:instrText>
    </w:r>
    <w:r w:rsidR="002735DD" w:rsidRPr="00C907DF">
      <w:rPr>
        <w:rStyle w:val="PageNumber"/>
        <w:szCs w:val="15"/>
      </w:rPr>
      <w:fldChar w:fldCharType="separate"/>
    </w:r>
    <w:r w:rsidR="00186FED">
      <w:rPr>
        <w:rStyle w:val="PageNumber"/>
        <w:szCs w:val="15"/>
      </w:rPr>
      <w:t>3</w:t>
    </w:r>
    <w:r w:rsidR="002735DD" w:rsidRPr="00C907DF">
      <w:rPr>
        <w:rStyle w:val="PageNumber"/>
        <w:szCs w:val="15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60C83" w14:textId="77777777" w:rsidR="002735DD" w:rsidRDefault="002735DD" w:rsidP="00C716E5">
    <w:pPr>
      <w:pStyle w:val="Footer"/>
    </w:pPr>
  </w:p>
  <w:p w14:paraId="663AE836" w14:textId="77777777" w:rsidR="002735DD" w:rsidRDefault="002735DD" w:rsidP="00C716E5">
    <w:pPr>
      <w:pStyle w:val="Footerportrait"/>
    </w:pPr>
  </w:p>
  <w:p w14:paraId="75FB333C" w14:textId="5EA23C74" w:rsidR="00D164CB" w:rsidRPr="00004C03" w:rsidRDefault="00E938BD" w:rsidP="00D164CB">
    <w:pPr>
      <w:pStyle w:val="Footerportrait"/>
      <w:rPr>
        <w:rStyle w:val="PageNumber"/>
        <w:szCs w:val="15"/>
      </w:rPr>
    </w:pPr>
    <w:fldSimple w:instr="STYLEREF &quot;Document type&quot; \* MERGEFORMAT">
      <w:r w:rsidR="00267851">
        <w:t>Guideline</w:t>
      </w:r>
    </w:fldSimple>
    <w:r w:rsidR="00D164CB" w:rsidRPr="00004C03">
      <w:t xml:space="preserve"> </w:t>
    </w:r>
    <w:fldSimple w:instr="STYLEREF &quot;Document number&quot; \* MERGEFORMAT">
      <w:r w:rsidR="00267851">
        <w:t>Guideline Number</w:t>
      </w:r>
    </w:fldSimple>
    <w:r w:rsidR="00D164CB" w:rsidRPr="00004C03">
      <w:t xml:space="preserve"> </w:t>
    </w:r>
    <w:fldSimple w:instr="STYLEREF &quot;Document name&quot; \* MERGEFORMAT">
      <w:r w:rsidR="00267851">
        <w:t>Guideline title</w:t>
      </w:r>
    </w:fldSimple>
  </w:p>
  <w:p w14:paraId="69C56F9E" w14:textId="61C17516" w:rsidR="002735DD" w:rsidRPr="00C907DF" w:rsidRDefault="00E938BD" w:rsidP="00760004">
    <w:pPr>
      <w:pStyle w:val="Footerportrait"/>
      <w:tabs>
        <w:tab w:val="clear" w:pos="10206"/>
        <w:tab w:val="right" w:pos="15704"/>
      </w:tabs>
    </w:pPr>
    <w:fldSimple w:instr="STYLEREF &quot;Edition number&quot; \* MERGEFORMAT">
      <w:r w:rsidR="00267851">
        <w:t>Edition x.x</w:t>
      </w:r>
    </w:fldSimple>
    <w:r w:rsidR="00D164CB" w:rsidRPr="00CD1F5E">
      <w:t xml:space="preserve"> </w:t>
    </w:r>
    <w:fldSimple w:instr=" STYLEREF  MRN  \* MERGEFORMAT ">
      <w:r w:rsidR="00267851">
        <w:t>urn:mrn:iala:pub:gnnnn:ed1.0</w:t>
      </w:r>
    </w:fldSimple>
    <w:r w:rsidR="002735DD">
      <w:tab/>
    </w:r>
    <w:r w:rsidR="002735DD">
      <w:rPr>
        <w:rStyle w:val="PageNumber"/>
        <w:szCs w:val="15"/>
      </w:rPr>
      <w:t xml:space="preserve">P </w:t>
    </w:r>
    <w:r w:rsidR="002735DD" w:rsidRPr="00C907DF">
      <w:rPr>
        <w:rStyle w:val="PageNumber"/>
        <w:szCs w:val="15"/>
      </w:rPr>
      <w:fldChar w:fldCharType="begin"/>
    </w:r>
    <w:r w:rsidR="002735DD" w:rsidRPr="00C907DF">
      <w:rPr>
        <w:rStyle w:val="PageNumber"/>
        <w:szCs w:val="15"/>
      </w:rPr>
      <w:instrText xml:space="preserve">PAGE  </w:instrText>
    </w:r>
    <w:r w:rsidR="002735DD" w:rsidRPr="00C907DF">
      <w:rPr>
        <w:rStyle w:val="PageNumber"/>
        <w:szCs w:val="15"/>
      </w:rPr>
      <w:fldChar w:fldCharType="separate"/>
    </w:r>
    <w:r w:rsidR="00186FED">
      <w:rPr>
        <w:rStyle w:val="PageNumber"/>
        <w:szCs w:val="15"/>
      </w:rPr>
      <w:t>5</w:t>
    </w:r>
    <w:r w:rsidR="002735DD" w:rsidRPr="00C907DF">
      <w:rPr>
        <w:rStyle w:val="PageNumber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5D7FE" w14:textId="77777777" w:rsidR="00DB0970" w:rsidRDefault="00DB0970" w:rsidP="003274DB">
      <w:r>
        <w:separator/>
      </w:r>
    </w:p>
    <w:p w14:paraId="2B9BED70" w14:textId="77777777" w:rsidR="00DB0970" w:rsidRDefault="00DB0970"/>
  </w:footnote>
  <w:footnote w:type="continuationSeparator" w:id="0">
    <w:p w14:paraId="05D34433" w14:textId="77777777" w:rsidR="00DB0970" w:rsidRDefault="00DB0970" w:rsidP="003274DB">
      <w:r>
        <w:continuationSeparator/>
      </w:r>
    </w:p>
    <w:p w14:paraId="14EBFD18" w14:textId="77777777" w:rsidR="00DB0970" w:rsidRDefault="00DB09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B1184" w14:textId="22E1F43B" w:rsidR="002735DD" w:rsidRDefault="00DB0970">
    <w:pPr>
      <w:pStyle w:val="Header"/>
    </w:pPr>
    <w:r>
      <w:rPr>
        <w:noProof/>
      </w:rPr>
      <w:pict w14:anchorId="7C59FA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49.6pt;height:269.75pt;rotation:315;z-index:-2516582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42A9E" w14:textId="758B10C5" w:rsidR="002735DD" w:rsidRDefault="00C636EF" w:rsidP="00B6066D">
    <w:pPr>
      <w:pStyle w:val="Header"/>
      <w:jc w:val="right"/>
    </w:pPr>
    <w:r w:rsidRPr="00442889">
      <w:rPr>
        <w:noProof/>
        <w:lang w:val="fr-FR" w:eastAsia="fr-FR"/>
      </w:rPr>
      <w:drawing>
        <wp:anchor distT="0" distB="0" distL="114300" distR="114300" simplePos="0" relativeHeight="251658250" behindDoc="1" locked="0" layoutInCell="1" allowOverlap="1" wp14:anchorId="05751E4A" wp14:editId="3DA6547B">
          <wp:simplePos x="0" y="0"/>
          <wp:positionH relativeFrom="page">
            <wp:posOffset>2947035</wp:posOffset>
          </wp:positionH>
          <wp:positionV relativeFrom="page">
            <wp:posOffset>136702</wp:posOffset>
          </wp:positionV>
          <wp:extent cx="1715292" cy="1296063"/>
          <wp:effectExtent l="0" t="0" r="0" b="0"/>
          <wp:wrapNone/>
          <wp:docPr id="925422598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dl_ial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362"/>
                  <a:stretch>
                    <a:fillRect/>
                  </a:stretch>
                </pic:blipFill>
                <pic:spPr bwMode="auto">
                  <a:xfrm>
                    <a:off x="0" y="0"/>
                    <a:ext cx="1715292" cy="12960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B6579F" w14:textId="46BD4930" w:rsidR="002735DD" w:rsidRDefault="002735DD" w:rsidP="00B6066D">
    <w:pPr>
      <w:pStyle w:val="Header"/>
      <w:jc w:val="right"/>
    </w:pPr>
  </w:p>
  <w:p w14:paraId="294C62FA" w14:textId="143BA0B4" w:rsidR="002735DD" w:rsidRDefault="002735DD" w:rsidP="00B6066D">
    <w:pPr>
      <w:pStyle w:val="Header"/>
      <w:jc w:val="right"/>
    </w:pPr>
  </w:p>
  <w:p w14:paraId="36C3E9FB" w14:textId="566CAD91" w:rsidR="002735DD" w:rsidRDefault="002735DD" w:rsidP="008747E0">
    <w:pPr>
      <w:pStyle w:val="Header"/>
    </w:pPr>
  </w:p>
  <w:p w14:paraId="14F42252" w14:textId="6D14E74F" w:rsidR="002735DD" w:rsidRDefault="002735DD" w:rsidP="008747E0">
    <w:pPr>
      <w:pStyle w:val="Header"/>
    </w:pPr>
  </w:p>
  <w:p w14:paraId="74D558FC" w14:textId="0B07D872" w:rsidR="002735DD" w:rsidRDefault="002735DD" w:rsidP="008747E0">
    <w:pPr>
      <w:pStyle w:val="Header"/>
    </w:pPr>
  </w:p>
  <w:p w14:paraId="37C3BA67" w14:textId="7D916F70" w:rsidR="002735DD" w:rsidRPr="00ED2A8D" w:rsidRDefault="002735DD" w:rsidP="008747E0">
    <w:pPr>
      <w:pStyle w:val="Header"/>
    </w:pPr>
  </w:p>
  <w:p w14:paraId="6AD2C8D3" w14:textId="470754F8" w:rsidR="002735DD" w:rsidRPr="00ED2A8D" w:rsidRDefault="005434BA" w:rsidP="001349DB">
    <w:pPr>
      <w:pStyle w:val="Header"/>
      <w:spacing w:line="360" w:lineRule="exact"/>
    </w:pPr>
    <w:r>
      <w:rPr>
        <w:noProof/>
        <w:lang w:val="en-US"/>
      </w:rPr>
      <w:drawing>
        <wp:anchor distT="0" distB="0" distL="114300" distR="114300" simplePos="0" relativeHeight="251658241" behindDoc="1" locked="0" layoutInCell="1" allowOverlap="1" wp14:anchorId="421992AC" wp14:editId="61312D65">
          <wp:simplePos x="0" y="0"/>
          <wp:positionH relativeFrom="page">
            <wp:posOffset>0</wp:posOffset>
          </wp:positionH>
          <wp:positionV relativeFrom="page">
            <wp:posOffset>1590439</wp:posOffset>
          </wp:positionV>
          <wp:extent cx="7555865" cy="2339975"/>
          <wp:effectExtent l="0" t="0" r="6985" b="3175"/>
          <wp:wrapNone/>
          <wp:docPr id="142619950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deau_1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865" cy="2339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D27DC" w14:textId="5B3E9C04" w:rsidR="002735DD" w:rsidRDefault="002735DD">
    <w:pPr>
      <w:pStyle w:val="Header"/>
    </w:pPr>
    <w:r>
      <w:rPr>
        <w:noProof/>
        <w:lang w:val="en-US"/>
      </w:rPr>
      <w:drawing>
        <wp:anchor distT="0" distB="0" distL="114300" distR="114300" simplePos="0" relativeHeight="251658242" behindDoc="1" locked="0" layoutInCell="1" allowOverlap="1" wp14:anchorId="4BB74415" wp14:editId="50BBB74A">
          <wp:simplePos x="0" y="0"/>
          <wp:positionH relativeFrom="page">
            <wp:posOffset>6827653</wp:posOffset>
          </wp:positionH>
          <wp:positionV relativeFrom="page">
            <wp:posOffset>0</wp:posOffset>
          </wp:positionV>
          <wp:extent cx="720000" cy="720000"/>
          <wp:effectExtent l="0" t="0" r="4445" b="4445"/>
          <wp:wrapNone/>
          <wp:docPr id="49411765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8ED618" w14:textId="77777777" w:rsidR="002735DD" w:rsidRDefault="002735DD">
    <w:pPr>
      <w:pStyle w:val="Header"/>
    </w:pPr>
  </w:p>
  <w:p w14:paraId="60B8593E" w14:textId="77777777" w:rsidR="002735DD" w:rsidRDefault="002735D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813E" w14:textId="1DCB4220" w:rsidR="002735DD" w:rsidRDefault="0024018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8" behindDoc="1" locked="0" layoutInCell="0" allowOverlap="1" wp14:anchorId="0A80A743" wp14:editId="71567B7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09920" cy="3425825"/>
              <wp:effectExtent l="0" t="1247775" r="0" b="717550"/>
              <wp:wrapNone/>
              <wp:docPr id="118059729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09920" cy="34258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933CD1" w14:textId="77777777" w:rsidR="0024018B" w:rsidRDefault="0024018B" w:rsidP="0024018B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80A74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449.6pt;height:269.75pt;rotation:-45;z-index:-251658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4F933CD1" w14:textId="77777777" w:rsidR="0024018B" w:rsidRDefault="0024018B" w:rsidP="0024018B">
                    <w:pPr>
                      <w:jc w:val="center"/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F0FE5" w14:textId="0734C210" w:rsidR="002735DD" w:rsidRPr="00ED2A8D" w:rsidRDefault="002735DD" w:rsidP="0010529E">
    <w:pPr>
      <w:pStyle w:val="Header"/>
      <w:tabs>
        <w:tab w:val="right" w:pos="10205"/>
      </w:tabs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2297749" wp14:editId="4BD2037D">
          <wp:simplePos x="0" y="0"/>
          <wp:positionH relativeFrom="page">
            <wp:posOffset>6840855</wp:posOffset>
          </wp:positionH>
          <wp:positionV relativeFrom="page">
            <wp:posOffset>0</wp:posOffset>
          </wp:positionV>
          <wp:extent cx="720000" cy="720000"/>
          <wp:effectExtent l="0" t="0" r="4445" b="4445"/>
          <wp:wrapNone/>
          <wp:docPr id="1708971854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529E">
      <w:tab/>
    </w:r>
  </w:p>
  <w:p w14:paraId="7AF193B0" w14:textId="77777777" w:rsidR="002735DD" w:rsidRPr="00ED2A8D" w:rsidRDefault="002735DD" w:rsidP="008747E0">
    <w:pPr>
      <w:pStyle w:val="Header"/>
    </w:pPr>
  </w:p>
  <w:p w14:paraId="20BBBC6D" w14:textId="77777777" w:rsidR="002735DD" w:rsidRDefault="002735DD" w:rsidP="008747E0">
    <w:pPr>
      <w:pStyle w:val="Header"/>
    </w:pPr>
  </w:p>
  <w:p w14:paraId="5D38743E" w14:textId="77777777" w:rsidR="002735DD" w:rsidRDefault="002735DD" w:rsidP="008747E0">
    <w:pPr>
      <w:pStyle w:val="Header"/>
    </w:pPr>
  </w:p>
  <w:p w14:paraId="59D055C6" w14:textId="77777777" w:rsidR="002735DD" w:rsidRDefault="002735DD" w:rsidP="008747E0">
    <w:pPr>
      <w:pStyle w:val="Header"/>
    </w:pPr>
  </w:p>
  <w:p w14:paraId="2877724F" w14:textId="77777777" w:rsidR="002735DD" w:rsidRPr="00441393" w:rsidRDefault="002735DD" w:rsidP="00441393">
    <w:pPr>
      <w:pStyle w:val="Contents"/>
    </w:pPr>
    <w:r>
      <w:t>DOCUMENT REVISION</w:t>
    </w:r>
  </w:p>
  <w:p w14:paraId="1ECA61B7" w14:textId="77777777" w:rsidR="002735DD" w:rsidRPr="00AC33A2" w:rsidRDefault="002735DD" w:rsidP="0078486B">
    <w:pPr>
      <w:pStyle w:val="Header"/>
      <w:spacing w:line="140" w:lineRule="exac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AD1AA" w14:textId="6401BFAB" w:rsidR="002735DD" w:rsidRDefault="0024018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7" behindDoc="1" locked="0" layoutInCell="0" allowOverlap="1" wp14:anchorId="3F029FF8" wp14:editId="0437995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09920" cy="3425825"/>
              <wp:effectExtent l="0" t="1247775" r="0" b="717550"/>
              <wp:wrapNone/>
              <wp:docPr id="45098669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09920" cy="34258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07E62D" w14:textId="77777777" w:rsidR="0024018B" w:rsidRDefault="0024018B" w:rsidP="0024018B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029F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0;margin-top:0;width:449.6pt;height:269.75pt;rotation:-45;z-index:-25165823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4807E62D" w14:textId="77777777" w:rsidR="0024018B" w:rsidRDefault="0024018B" w:rsidP="0024018B">
                    <w:pPr>
                      <w:jc w:val="center"/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8321" w14:textId="63341AB2" w:rsidR="002735DD" w:rsidRDefault="00DB0970">
    <w:pPr>
      <w:pStyle w:val="Header"/>
    </w:pPr>
    <w:r>
      <w:rPr>
        <w:noProof/>
      </w:rPr>
      <w:pict w14:anchorId="59B72C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2" type="#_x0000_t136" style="position:absolute;margin-left:0;margin-top:0;width:449.6pt;height:269.75pt;rotation:315;z-index:-251658227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6E5F9" w14:textId="7423AA12" w:rsidR="002735DD" w:rsidRPr="00ED2A8D" w:rsidRDefault="00DB0970" w:rsidP="008747E0">
    <w:pPr>
      <w:pStyle w:val="Header"/>
    </w:pPr>
    <w:r>
      <w:rPr>
        <w:noProof/>
      </w:rPr>
      <w:pict w14:anchorId="1A70CAE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3" type="#_x0000_t136" style="position:absolute;margin-left:0;margin-top:0;width:449.6pt;height:269.75pt;rotation:315;z-index:-25165822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2735DD">
      <w:rPr>
        <w:noProof/>
        <w:lang w:val="en-US"/>
      </w:rPr>
      <w:drawing>
        <wp:anchor distT="0" distB="0" distL="114300" distR="114300" simplePos="0" relativeHeight="251658243" behindDoc="1" locked="0" layoutInCell="1" allowOverlap="1" wp14:anchorId="52DCA654" wp14:editId="75E5CF23">
          <wp:simplePos x="0" y="0"/>
          <wp:positionH relativeFrom="page">
            <wp:posOffset>6840855</wp:posOffset>
          </wp:positionH>
          <wp:positionV relativeFrom="page">
            <wp:posOffset>0</wp:posOffset>
          </wp:positionV>
          <wp:extent cx="720000" cy="720000"/>
          <wp:effectExtent l="0" t="0" r="4445" b="4445"/>
          <wp:wrapNone/>
          <wp:docPr id="500648519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514BC9" w14:textId="77777777" w:rsidR="002735DD" w:rsidRPr="00ED2A8D" w:rsidRDefault="002735DD" w:rsidP="008747E0">
    <w:pPr>
      <w:pStyle w:val="Header"/>
    </w:pPr>
  </w:p>
  <w:p w14:paraId="15D53F0E" w14:textId="77777777" w:rsidR="002735DD" w:rsidRDefault="002735DD" w:rsidP="008747E0">
    <w:pPr>
      <w:pStyle w:val="Header"/>
    </w:pPr>
  </w:p>
  <w:p w14:paraId="30E0B82E" w14:textId="77777777" w:rsidR="002735DD" w:rsidRDefault="002735DD" w:rsidP="008747E0">
    <w:pPr>
      <w:pStyle w:val="Header"/>
    </w:pPr>
  </w:p>
  <w:p w14:paraId="38068A1D" w14:textId="77777777" w:rsidR="002735DD" w:rsidRDefault="002735DD" w:rsidP="008747E0">
    <w:pPr>
      <w:pStyle w:val="Header"/>
    </w:pPr>
  </w:p>
  <w:p w14:paraId="6DED465C" w14:textId="77777777" w:rsidR="002735DD" w:rsidRPr="00441393" w:rsidRDefault="002735DD" w:rsidP="00441393">
    <w:pPr>
      <w:pStyle w:val="Contents"/>
    </w:pPr>
    <w:r>
      <w:t>CONTENTS</w:t>
    </w:r>
  </w:p>
  <w:p w14:paraId="42B130BB" w14:textId="77777777" w:rsidR="002735DD" w:rsidRDefault="002735DD" w:rsidP="0078486B">
    <w:pPr>
      <w:pStyle w:val="Header"/>
      <w:spacing w:line="140" w:lineRule="exact"/>
    </w:pPr>
  </w:p>
  <w:p w14:paraId="22A752C6" w14:textId="77777777" w:rsidR="002735DD" w:rsidRPr="00AC33A2" w:rsidRDefault="002735DD" w:rsidP="0078486B">
    <w:pPr>
      <w:pStyle w:val="Header"/>
      <w:spacing w:line="140" w:lineRule="exac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1E8F6" w14:textId="5AECE0A0" w:rsidR="002735DD" w:rsidRPr="00ED2A8D" w:rsidRDefault="002735DD" w:rsidP="00C716E5">
    <w:pPr>
      <w:pStyle w:val="Header"/>
    </w:pPr>
    <w:r>
      <w:rPr>
        <w:noProof/>
        <w:lang w:val="en-US"/>
      </w:rPr>
      <w:drawing>
        <wp:anchor distT="0" distB="0" distL="114300" distR="114300" simplePos="0" relativeHeight="251658245" behindDoc="1" locked="0" layoutInCell="1" allowOverlap="1" wp14:anchorId="0C485DC4" wp14:editId="4F41D8FB">
          <wp:simplePos x="0" y="0"/>
          <wp:positionH relativeFrom="page">
            <wp:posOffset>6840855</wp:posOffset>
          </wp:positionH>
          <wp:positionV relativeFrom="page">
            <wp:posOffset>0</wp:posOffset>
          </wp:positionV>
          <wp:extent cx="720000" cy="720000"/>
          <wp:effectExtent l="0" t="0" r="4445" b="4445"/>
          <wp:wrapNone/>
          <wp:docPr id="224293986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E30294" w14:textId="77777777" w:rsidR="002735DD" w:rsidRPr="00ED2A8D" w:rsidRDefault="002735DD" w:rsidP="00C716E5">
    <w:pPr>
      <w:pStyle w:val="Header"/>
    </w:pPr>
  </w:p>
  <w:p w14:paraId="30E6C01B" w14:textId="77777777" w:rsidR="002735DD" w:rsidRDefault="002735DD" w:rsidP="00C716E5">
    <w:pPr>
      <w:pStyle w:val="Header"/>
    </w:pPr>
  </w:p>
  <w:p w14:paraId="1F64AB92" w14:textId="77777777" w:rsidR="002735DD" w:rsidRDefault="002735DD" w:rsidP="00C716E5">
    <w:pPr>
      <w:pStyle w:val="Header"/>
    </w:pPr>
  </w:p>
  <w:p w14:paraId="7416B8C2" w14:textId="77777777" w:rsidR="002735DD" w:rsidRDefault="002735DD" w:rsidP="00C716E5">
    <w:pPr>
      <w:pStyle w:val="Header"/>
    </w:pPr>
  </w:p>
  <w:p w14:paraId="26BAD793" w14:textId="77777777" w:rsidR="002735DD" w:rsidRPr="00441393" w:rsidRDefault="002735DD" w:rsidP="00C716E5">
    <w:pPr>
      <w:pStyle w:val="Contents"/>
    </w:pPr>
    <w:r>
      <w:t>CONTENTS</w:t>
    </w:r>
  </w:p>
  <w:p w14:paraId="68ECE7DC" w14:textId="77777777" w:rsidR="002735DD" w:rsidRPr="00ED2A8D" w:rsidRDefault="002735DD" w:rsidP="00C716E5">
    <w:pPr>
      <w:pStyle w:val="Header"/>
    </w:pPr>
  </w:p>
  <w:p w14:paraId="6387CB5F" w14:textId="77777777" w:rsidR="002735DD" w:rsidRPr="00AC33A2" w:rsidRDefault="002735DD" w:rsidP="00C716E5">
    <w:pPr>
      <w:pStyle w:val="Header"/>
      <w:spacing w:line="140" w:lineRule="exact"/>
    </w:pPr>
  </w:p>
  <w:p w14:paraId="6B91DD4A" w14:textId="77777777" w:rsidR="002735DD" w:rsidRDefault="002735DD">
    <w:pPr>
      <w:pStyle w:val="Header"/>
    </w:pPr>
    <w:r>
      <w:rPr>
        <w:noProof/>
        <w:lang w:val="en-US"/>
      </w:rPr>
      <w:drawing>
        <wp:anchor distT="0" distB="0" distL="114300" distR="114300" simplePos="0" relativeHeight="251658244" behindDoc="1" locked="0" layoutInCell="1" allowOverlap="1" wp14:anchorId="2C2DF88A" wp14:editId="7AA49A6D">
          <wp:simplePos x="0" y="0"/>
          <wp:positionH relativeFrom="page">
            <wp:posOffset>6827653</wp:posOffset>
          </wp:positionH>
          <wp:positionV relativeFrom="page">
            <wp:posOffset>0</wp:posOffset>
          </wp:positionV>
          <wp:extent cx="720000" cy="720000"/>
          <wp:effectExtent l="0" t="0" r="4445" b="4445"/>
          <wp:wrapNone/>
          <wp:docPr id="1378374055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5749" w14:textId="0B11A77F" w:rsidR="002735DD" w:rsidRDefault="00DB0970">
    <w:pPr>
      <w:pStyle w:val="Header"/>
    </w:pPr>
    <w:r>
      <w:rPr>
        <w:noProof/>
      </w:rPr>
      <w:pict w14:anchorId="0AD792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5" type="#_x0000_t136" style="position:absolute;margin-left:0;margin-top:0;width:449.6pt;height:269.75pt;rotation:315;z-index:-2516582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7582F" w14:textId="22297AF0" w:rsidR="002735DD" w:rsidRPr="00667792" w:rsidRDefault="002735DD" w:rsidP="00667792">
    <w:pPr>
      <w:pStyle w:val="Header"/>
    </w:pPr>
    <w:r>
      <w:rPr>
        <w:noProof/>
        <w:lang w:val="en-US"/>
      </w:rPr>
      <w:drawing>
        <wp:anchor distT="0" distB="0" distL="114300" distR="114300" simplePos="0" relativeHeight="251658246" behindDoc="1" locked="0" layoutInCell="1" allowOverlap="1" wp14:anchorId="68DED664" wp14:editId="2666CBFD">
          <wp:simplePos x="0" y="0"/>
          <wp:positionH relativeFrom="page">
            <wp:posOffset>6848223</wp:posOffset>
          </wp:positionH>
          <wp:positionV relativeFrom="page">
            <wp:posOffset>264</wp:posOffset>
          </wp:positionV>
          <wp:extent cx="720000" cy="720000"/>
          <wp:effectExtent l="0" t="0" r="4445" b="4445"/>
          <wp:wrapNone/>
          <wp:docPr id="23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645FA" w14:textId="13BBEC6E" w:rsidR="002735DD" w:rsidRDefault="00DB0970">
    <w:pPr>
      <w:pStyle w:val="Header"/>
    </w:pPr>
    <w:r>
      <w:rPr>
        <w:noProof/>
      </w:rPr>
      <w:pict w14:anchorId="5C2508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4" type="#_x0000_t136" style="position:absolute;margin-left:0;margin-top:0;width:449.6pt;height:269.75pt;rotation:315;z-index:-251658225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68218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237601"/>
    <w:multiLevelType w:val="multilevel"/>
    <w:tmpl w:val="15DAB2A2"/>
    <w:lvl w:ilvl="0">
      <w:start w:val="1"/>
      <w:numFmt w:val="decimal"/>
      <w:pStyle w:val="AnnexHHead1"/>
      <w:lvlText w:val="H %1"/>
      <w:lvlJc w:val="left"/>
      <w:pPr>
        <w:tabs>
          <w:tab w:val="num" w:pos="0"/>
        </w:tabs>
        <w:ind w:left="709" w:hanging="709"/>
      </w:pPr>
      <w:rPr>
        <w:rFonts w:asciiTheme="minorHAnsi" w:hAnsiTheme="minorHAnsi" w:hint="default"/>
        <w:b/>
        <w:i w:val="0"/>
        <w:caps/>
        <w:color w:val="407EC9"/>
        <w:sz w:val="28"/>
        <w:u w:val="none" w:color="407EC9"/>
      </w:rPr>
    </w:lvl>
    <w:lvl w:ilvl="1">
      <w:start w:val="1"/>
      <w:numFmt w:val="decimal"/>
      <w:pStyle w:val="AnnexHHead2"/>
      <w:lvlText w:val="H %1.%2."/>
      <w:lvlJc w:val="left"/>
      <w:pPr>
        <w:tabs>
          <w:tab w:val="num" w:pos="0"/>
        </w:tabs>
        <w:ind w:left="851" w:hanging="851"/>
      </w:pPr>
      <w:rPr>
        <w:rFonts w:asciiTheme="minorHAnsi" w:hAnsiTheme="minorHAnsi" w:hint="default"/>
        <w:b/>
        <w:i w:val="0"/>
        <w:caps/>
        <w:color w:val="407EC9"/>
        <w:sz w:val="24"/>
      </w:rPr>
    </w:lvl>
    <w:lvl w:ilvl="2">
      <w:start w:val="1"/>
      <w:numFmt w:val="decimal"/>
      <w:pStyle w:val="AnnexHHead3"/>
      <w:lvlText w:val="H %1.%2.%3."/>
      <w:lvlJc w:val="left"/>
      <w:pPr>
        <w:ind w:left="992" w:hanging="992"/>
      </w:pPr>
      <w:rPr>
        <w:rFonts w:asciiTheme="minorHAnsi" w:hAnsiTheme="minorHAnsi" w:hint="default"/>
        <w:b/>
        <w:i w:val="0"/>
        <w:caps w:val="0"/>
        <w:strike w:val="0"/>
        <w:dstrike w:val="0"/>
        <w:vanish w:val="0"/>
        <w:color w:val="407EC9"/>
        <w:sz w:val="22"/>
        <w:vertAlign w:val="baseline"/>
      </w:rPr>
    </w:lvl>
    <w:lvl w:ilvl="3">
      <w:start w:val="1"/>
      <w:numFmt w:val="decimal"/>
      <w:pStyle w:val="AnnexHHead4"/>
      <w:lvlText w:val="H %1.%2.%3.%4."/>
      <w:lvlJc w:val="left"/>
      <w:pPr>
        <w:tabs>
          <w:tab w:val="num" w:pos="0"/>
        </w:tabs>
        <w:ind w:left="1134" w:hanging="1134"/>
      </w:pPr>
      <w:rPr>
        <w:rFonts w:asciiTheme="minorHAnsi" w:hAnsiTheme="minorHAnsi" w:hint="default"/>
        <w:b/>
        <w:i w:val="0"/>
        <w:color w:val="407EC9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AE68A3"/>
    <w:multiLevelType w:val="multilevel"/>
    <w:tmpl w:val="0722FCA2"/>
    <w:lvl w:ilvl="0">
      <w:start w:val="1"/>
      <w:numFmt w:val="decimal"/>
      <w:pStyle w:val="AnnexCHead1"/>
      <w:lvlText w:val="C %1"/>
      <w:lvlJc w:val="left"/>
      <w:pPr>
        <w:tabs>
          <w:tab w:val="num" w:pos="0"/>
        </w:tabs>
        <w:ind w:left="709" w:hanging="709"/>
      </w:pPr>
      <w:rPr>
        <w:rFonts w:asciiTheme="minorHAnsi" w:hAnsiTheme="minorHAnsi" w:hint="default"/>
        <w:b/>
        <w:i w:val="0"/>
        <w:caps/>
        <w:color w:val="407EC9"/>
        <w:sz w:val="28"/>
        <w:u w:val="none" w:color="407EC9"/>
      </w:rPr>
    </w:lvl>
    <w:lvl w:ilvl="1">
      <w:start w:val="1"/>
      <w:numFmt w:val="decimal"/>
      <w:pStyle w:val="AnnexCHead2"/>
      <w:lvlText w:val="C %1.%2."/>
      <w:lvlJc w:val="left"/>
      <w:pPr>
        <w:tabs>
          <w:tab w:val="num" w:pos="0"/>
        </w:tabs>
        <w:ind w:left="851" w:hanging="851"/>
      </w:pPr>
      <w:rPr>
        <w:rFonts w:asciiTheme="minorHAnsi" w:hAnsiTheme="minorHAnsi" w:hint="default"/>
        <w:b/>
        <w:i w:val="0"/>
        <w:caps/>
        <w:color w:val="407EC9"/>
        <w:sz w:val="24"/>
      </w:rPr>
    </w:lvl>
    <w:lvl w:ilvl="2">
      <w:start w:val="1"/>
      <w:numFmt w:val="decimal"/>
      <w:pStyle w:val="AnnexCHead3"/>
      <w:lvlText w:val="C %1.%2.%3."/>
      <w:lvlJc w:val="left"/>
      <w:pPr>
        <w:ind w:left="992" w:hanging="992"/>
      </w:pPr>
      <w:rPr>
        <w:rFonts w:asciiTheme="minorHAnsi" w:hAnsiTheme="minorHAnsi" w:hint="default"/>
        <w:b/>
        <w:i w:val="0"/>
        <w:caps w:val="0"/>
        <w:strike w:val="0"/>
        <w:dstrike w:val="0"/>
        <w:vanish w:val="0"/>
        <w:color w:val="407EC9"/>
        <w:sz w:val="22"/>
        <w:vertAlign w:val="baseline"/>
      </w:rPr>
    </w:lvl>
    <w:lvl w:ilvl="3">
      <w:start w:val="1"/>
      <w:numFmt w:val="decimal"/>
      <w:pStyle w:val="AnnexCHead4"/>
      <w:lvlText w:val="C %1.%2.%3.%4."/>
      <w:lvlJc w:val="left"/>
      <w:pPr>
        <w:ind w:left="1134" w:hanging="1134"/>
      </w:pPr>
      <w:rPr>
        <w:rFonts w:asciiTheme="minorHAnsi" w:hAnsiTheme="minorHAnsi" w:hint="default"/>
        <w:b/>
        <w:i w:val="0"/>
        <w:color w:val="407EC9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DC27CF"/>
    <w:multiLevelType w:val="multilevel"/>
    <w:tmpl w:val="C96CC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C1402D6"/>
    <w:multiLevelType w:val="multilevel"/>
    <w:tmpl w:val="C5EEB032"/>
    <w:lvl w:ilvl="0">
      <w:start w:val="1"/>
      <w:numFmt w:val="decimal"/>
      <w:pStyle w:val="AnnexMHead1"/>
      <w:lvlText w:val="M %1"/>
      <w:lvlJc w:val="left"/>
      <w:pPr>
        <w:tabs>
          <w:tab w:val="num" w:pos="0"/>
        </w:tabs>
        <w:ind w:left="709" w:hanging="709"/>
      </w:pPr>
      <w:rPr>
        <w:rFonts w:asciiTheme="minorHAnsi" w:hAnsiTheme="minorHAnsi" w:hint="default"/>
        <w:b/>
        <w:i w:val="0"/>
        <w:caps/>
        <w:color w:val="407EC9"/>
        <w:sz w:val="28"/>
        <w:u w:val="none" w:color="407EC9"/>
      </w:rPr>
    </w:lvl>
    <w:lvl w:ilvl="1">
      <w:start w:val="1"/>
      <w:numFmt w:val="decimal"/>
      <w:pStyle w:val="AnnexMHead2"/>
      <w:lvlText w:val="M %1.%2."/>
      <w:lvlJc w:val="left"/>
      <w:pPr>
        <w:tabs>
          <w:tab w:val="num" w:pos="0"/>
        </w:tabs>
        <w:ind w:left="851" w:hanging="851"/>
      </w:pPr>
      <w:rPr>
        <w:rFonts w:asciiTheme="minorHAnsi" w:hAnsiTheme="minorHAnsi" w:hint="default"/>
        <w:b/>
        <w:i w:val="0"/>
        <w:caps/>
        <w:color w:val="407EC9"/>
        <w:sz w:val="24"/>
      </w:rPr>
    </w:lvl>
    <w:lvl w:ilvl="2">
      <w:start w:val="1"/>
      <w:numFmt w:val="decimal"/>
      <w:pStyle w:val="AnnexMHead3"/>
      <w:lvlText w:val="M %1.%2.%3."/>
      <w:lvlJc w:val="left"/>
      <w:pPr>
        <w:ind w:left="992" w:hanging="992"/>
      </w:pPr>
      <w:rPr>
        <w:rFonts w:asciiTheme="minorHAnsi" w:hAnsiTheme="minorHAnsi" w:hint="default"/>
        <w:b/>
        <w:i w:val="0"/>
        <w:caps w:val="0"/>
        <w:strike w:val="0"/>
        <w:dstrike w:val="0"/>
        <w:vanish w:val="0"/>
        <w:color w:val="407EC9"/>
        <w:sz w:val="22"/>
        <w:vertAlign w:val="baseline"/>
      </w:rPr>
    </w:lvl>
    <w:lvl w:ilvl="3">
      <w:start w:val="1"/>
      <w:numFmt w:val="decimal"/>
      <w:pStyle w:val="AnnexMHead4"/>
      <w:lvlText w:val="M %1.%2.%3.%4."/>
      <w:lvlJc w:val="left"/>
      <w:pPr>
        <w:tabs>
          <w:tab w:val="num" w:pos="0"/>
        </w:tabs>
        <w:ind w:left="1134" w:hanging="1134"/>
      </w:pPr>
      <w:rPr>
        <w:rFonts w:asciiTheme="minorHAnsi" w:hAnsiTheme="minorHAnsi" w:hint="default"/>
        <w:b/>
        <w:i w:val="0"/>
        <w:color w:val="407EC9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3478BF"/>
    <w:multiLevelType w:val="hybridMultilevel"/>
    <w:tmpl w:val="11D8C93E"/>
    <w:lvl w:ilvl="0" w:tplc="9008FE02">
      <w:start w:val="1"/>
      <w:numFmt w:val="bullet"/>
      <w:pStyle w:val="InsetList"/>
      <w:lvlText w:val=""/>
      <w:lvlJc w:val="left"/>
      <w:pPr>
        <w:ind w:left="680" w:hanging="39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02258"/>
    <w:multiLevelType w:val="multilevel"/>
    <w:tmpl w:val="B5E0F12C"/>
    <w:lvl w:ilvl="0">
      <w:start w:val="1"/>
      <w:numFmt w:val="decimal"/>
      <w:pStyle w:val="Tablecaption"/>
      <w:lvlText w:val="Table %1"/>
      <w:lvlJc w:val="left"/>
      <w:pPr>
        <w:ind w:left="567" w:hanging="567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5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30" w:hanging="1440"/>
      </w:pPr>
      <w:rPr>
        <w:rFonts w:hint="default"/>
      </w:rPr>
    </w:lvl>
  </w:abstractNum>
  <w:abstractNum w:abstractNumId="7" w15:restartNumberingAfterBreak="0">
    <w:nsid w:val="167A0111"/>
    <w:multiLevelType w:val="multilevel"/>
    <w:tmpl w:val="D3502B66"/>
    <w:lvl w:ilvl="0">
      <w:start w:val="1"/>
      <w:numFmt w:val="decimal"/>
      <w:pStyle w:val="ANNEXFHEAD1"/>
      <w:lvlText w:val="F %1"/>
      <w:lvlJc w:val="left"/>
      <w:pPr>
        <w:tabs>
          <w:tab w:val="num" w:pos="0"/>
        </w:tabs>
        <w:ind w:left="709" w:hanging="709"/>
      </w:pPr>
      <w:rPr>
        <w:rFonts w:asciiTheme="minorHAnsi" w:hAnsiTheme="minorHAnsi" w:hint="default"/>
        <w:b/>
        <w:i w:val="0"/>
        <w:color w:val="407EC9"/>
        <w:sz w:val="28"/>
      </w:rPr>
    </w:lvl>
    <w:lvl w:ilvl="1">
      <w:start w:val="1"/>
      <w:numFmt w:val="decimal"/>
      <w:pStyle w:val="ANNEXFHEAD2"/>
      <w:lvlText w:val="F %1.%2"/>
      <w:lvlJc w:val="left"/>
      <w:pPr>
        <w:tabs>
          <w:tab w:val="num" w:pos="0"/>
        </w:tabs>
        <w:ind w:left="851" w:hanging="851"/>
      </w:pPr>
      <w:rPr>
        <w:rFonts w:asciiTheme="majorHAnsi" w:hAnsiTheme="majorHAnsi" w:hint="default"/>
        <w:b/>
        <w:i w:val="0"/>
        <w:color w:val="407EC9"/>
        <w:sz w:val="24"/>
      </w:rPr>
    </w:lvl>
    <w:lvl w:ilvl="2">
      <w:start w:val="1"/>
      <w:numFmt w:val="decimal"/>
      <w:pStyle w:val="ANNEXFHEAD3"/>
      <w:lvlText w:val="F %1.%2.%3"/>
      <w:lvlJc w:val="left"/>
      <w:pPr>
        <w:tabs>
          <w:tab w:val="num" w:pos="0"/>
        </w:tabs>
        <w:ind w:left="992" w:hanging="992"/>
      </w:pPr>
      <w:rPr>
        <w:rFonts w:asciiTheme="minorHAnsi" w:hAnsiTheme="minorHAnsi" w:hint="default"/>
        <w:b/>
        <w:i w:val="0"/>
        <w:sz w:val="22"/>
      </w:rPr>
    </w:lvl>
    <w:lvl w:ilvl="3">
      <w:start w:val="1"/>
      <w:numFmt w:val="decimal"/>
      <w:pStyle w:val="AnnexFHead4"/>
      <w:lvlText w:val="F %1.%2.%3.%4"/>
      <w:lvlJc w:val="left"/>
      <w:pPr>
        <w:tabs>
          <w:tab w:val="num" w:pos="0"/>
        </w:tabs>
        <w:ind w:left="1134" w:hanging="1134"/>
      </w:pPr>
      <w:rPr>
        <w:rFonts w:asciiTheme="minorHAnsi" w:hAnsiTheme="minorHAnsi" w:hint="default"/>
        <w:b/>
        <w:i w:val="0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6E33ADB"/>
    <w:multiLevelType w:val="multilevel"/>
    <w:tmpl w:val="4490BE16"/>
    <w:lvl w:ilvl="0">
      <w:start w:val="1"/>
      <w:numFmt w:val="decimal"/>
      <w:pStyle w:val="ANNEXEHEAD1"/>
      <w:lvlText w:val="E %1"/>
      <w:lvlJc w:val="left"/>
      <w:pPr>
        <w:tabs>
          <w:tab w:val="num" w:pos="0"/>
        </w:tabs>
        <w:ind w:left="709" w:hanging="709"/>
      </w:pPr>
      <w:rPr>
        <w:rFonts w:asciiTheme="majorHAnsi" w:hAnsiTheme="majorHAnsi" w:hint="default"/>
        <w:b/>
        <w:i w:val="0"/>
        <w:color w:val="407EC9"/>
        <w:sz w:val="28"/>
      </w:rPr>
    </w:lvl>
    <w:lvl w:ilvl="1">
      <w:start w:val="1"/>
      <w:numFmt w:val="decimal"/>
      <w:pStyle w:val="ANNEXEHEAD2"/>
      <w:lvlText w:val="E %1.%2"/>
      <w:lvlJc w:val="left"/>
      <w:pPr>
        <w:tabs>
          <w:tab w:val="num" w:pos="0"/>
        </w:tabs>
        <w:ind w:left="851" w:hanging="851"/>
      </w:pPr>
      <w:rPr>
        <w:rFonts w:asciiTheme="majorHAnsi" w:hAnsiTheme="majorHAnsi" w:hint="default"/>
        <w:b/>
        <w:i w:val="0"/>
        <w:color w:val="407EC9"/>
        <w:sz w:val="24"/>
      </w:rPr>
    </w:lvl>
    <w:lvl w:ilvl="2">
      <w:start w:val="1"/>
      <w:numFmt w:val="decimal"/>
      <w:pStyle w:val="ANNEXEHEAD3"/>
      <w:lvlText w:val="E %1.%2.%3"/>
      <w:lvlJc w:val="left"/>
      <w:pPr>
        <w:tabs>
          <w:tab w:val="num" w:pos="0"/>
        </w:tabs>
        <w:ind w:left="992" w:hanging="992"/>
      </w:pPr>
      <w:rPr>
        <w:rFonts w:asciiTheme="minorHAnsi" w:hAnsiTheme="minorHAnsi" w:hint="default"/>
        <w:b/>
        <w:i w:val="0"/>
        <w:sz w:val="22"/>
      </w:rPr>
    </w:lvl>
    <w:lvl w:ilvl="3">
      <w:start w:val="1"/>
      <w:numFmt w:val="decimal"/>
      <w:lvlText w:val="E %1.%2.%3.%4"/>
      <w:lvlJc w:val="left"/>
      <w:pPr>
        <w:tabs>
          <w:tab w:val="num" w:pos="0"/>
        </w:tabs>
        <w:ind w:left="1134" w:hanging="1134"/>
      </w:pPr>
      <w:rPr>
        <w:rFonts w:asciiTheme="minorHAnsi" w:hAnsiTheme="minorHAnsi" w:hint="default"/>
        <w:b/>
        <w:i w:val="0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19A1740F"/>
    <w:multiLevelType w:val="multilevel"/>
    <w:tmpl w:val="BDA29196"/>
    <w:lvl w:ilvl="0">
      <w:start w:val="1"/>
      <w:numFmt w:val="decimal"/>
      <w:pStyle w:val="Appendix"/>
      <w:lvlText w:val="Appendix %1"/>
      <w:lvlJc w:val="left"/>
      <w:pPr>
        <w:ind w:left="1701" w:hanging="1701"/>
      </w:pPr>
      <w:rPr>
        <w:rFonts w:ascii="Calibri (Body)" w:hAnsi="Calibri (Body)"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558C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ppendixHead1"/>
      <w:lvlText w:val="%2."/>
      <w:lvlJc w:val="left"/>
      <w:pPr>
        <w:ind w:left="357" w:hanging="357"/>
      </w:pPr>
      <w:rPr>
        <w:rFonts w:ascii="Calibri" w:hAnsi="Calibri" w:hint="default"/>
        <w:b/>
        <w:i w:val="0"/>
        <w:caps/>
        <w:vanish w:val="0"/>
        <w:color w:val="00558C"/>
        <w:sz w:val="28"/>
      </w:rPr>
    </w:lvl>
    <w:lvl w:ilvl="2">
      <w:start w:val="1"/>
      <w:numFmt w:val="decimal"/>
      <w:pStyle w:val="AppendixHead2"/>
      <w:lvlText w:val="%2.%3"/>
      <w:lvlJc w:val="left"/>
      <w:pPr>
        <w:ind w:left="527" w:hanging="527"/>
      </w:pPr>
      <w:rPr>
        <w:rFonts w:ascii="Calibri" w:hAnsi="Calibri" w:hint="default"/>
        <w:b/>
        <w:i w:val="0"/>
        <w:caps/>
        <w:color w:val="00558C"/>
        <w:sz w:val="24"/>
      </w:rPr>
    </w:lvl>
    <w:lvl w:ilvl="3">
      <w:start w:val="1"/>
      <w:numFmt w:val="decimal"/>
      <w:pStyle w:val="AppendixHead3"/>
      <w:lvlText w:val="%2.%3.%4."/>
      <w:lvlJc w:val="left"/>
      <w:pPr>
        <w:ind w:left="697" w:hanging="697"/>
      </w:pPr>
      <w:rPr>
        <w:rFonts w:ascii="Calibri" w:hAnsi="Calibri" w:hint="default"/>
        <w:b/>
        <w:i w:val="0"/>
        <w:color w:val="00558C"/>
        <w:sz w:val="22"/>
      </w:rPr>
    </w:lvl>
    <w:lvl w:ilvl="4">
      <w:start w:val="1"/>
      <w:numFmt w:val="decimal"/>
      <w:pStyle w:val="AppendixHead4"/>
      <w:lvlText w:val="%2.%3.%4.%5."/>
      <w:lvlJc w:val="left"/>
      <w:pPr>
        <w:ind w:left="868" w:hanging="868"/>
      </w:pPr>
      <w:rPr>
        <w:rFonts w:ascii="Calibri" w:hAnsi="Calibri" w:hint="default"/>
        <w:b/>
        <w:i w:val="0"/>
        <w:caps w:val="0"/>
        <w:color w:val="00558C"/>
        <w:sz w:val="22"/>
      </w:rPr>
    </w:lvl>
    <w:lvl w:ilvl="5">
      <w:start w:val="1"/>
      <w:numFmt w:val="decimal"/>
      <w:pStyle w:val="AppendixHead5"/>
      <w:lvlText w:val="%2.%3.%4.%5.%6."/>
      <w:lvlJc w:val="left"/>
      <w:pPr>
        <w:ind w:left="1038" w:hanging="1038"/>
      </w:pPr>
      <w:rPr>
        <w:rFonts w:ascii="Calibri" w:hAnsi="Calibri" w:hint="default"/>
        <w:b w:val="0"/>
        <w:i w:val="0"/>
        <w:color w:val="00558C"/>
        <w:sz w:val="20"/>
      </w:rPr>
    </w:lvl>
    <w:lvl w:ilvl="6">
      <w:start w:val="1"/>
      <w:numFmt w:val="decimal"/>
      <w:lvlText w:val="%1.%2.%3.%4.%5.%6.%7."/>
      <w:lvlJc w:val="left"/>
      <w:pPr>
        <w:ind w:left="1701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0" w15:restartNumberingAfterBreak="0">
    <w:nsid w:val="1E7E01D9"/>
    <w:multiLevelType w:val="hybridMultilevel"/>
    <w:tmpl w:val="ECFE5922"/>
    <w:lvl w:ilvl="0" w:tplc="EAC2AAE0">
      <w:start w:val="1"/>
      <w:numFmt w:val="decimal"/>
      <w:pStyle w:val="Reference"/>
      <w:lvlText w:val="[%1]"/>
      <w:lvlJc w:val="left"/>
      <w:pPr>
        <w:tabs>
          <w:tab w:val="num" w:pos="0"/>
        </w:tabs>
        <w:ind w:left="567" w:hanging="567"/>
      </w:pPr>
      <w:rPr>
        <w:rFonts w:asciiTheme="minorHAnsi" w:hAnsiTheme="minorHAnsi" w:hint="default"/>
        <w:b w:val="0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00BE6"/>
    <w:multiLevelType w:val="multilevel"/>
    <w:tmpl w:val="C33C4820"/>
    <w:lvl w:ilvl="0">
      <w:start w:val="1"/>
      <w:numFmt w:val="decimal"/>
      <w:pStyle w:val="Listlevel1"/>
      <w:lvlText w:val="%1"/>
      <w:lvlJc w:val="left"/>
      <w:pPr>
        <w:ind w:left="765" w:hanging="425"/>
      </w:pPr>
      <w:rPr>
        <w:rFonts w:hint="default"/>
      </w:rPr>
    </w:lvl>
    <w:lvl w:ilvl="1">
      <w:start w:val="1"/>
      <w:numFmt w:val="lowerLetter"/>
      <w:pStyle w:val="ListLevel2"/>
      <w:lvlText w:val="%2"/>
      <w:lvlJc w:val="left"/>
      <w:pPr>
        <w:ind w:left="1191" w:hanging="426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34245C5"/>
    <w:multiLevelType w:val="multilevel"/>
    <w:tmpl w:val="524A6C44"/>
    <w:lvl w:ilvl="0">
      <w:start w:val="1"/>
      <w:numFmt w:val="decimal"/>
      <w:pStyle w:val="Figurecaption"/>
      <w:lvlText w:val="Figure %1"/>
      <w:lvlJc w:val="left"/>
      <w:pPr>
        <w:ind w:left="992" w:hanging="992"/>
      </w:pPr>
      <w:rPr>
        <w:rFonts w:asciiTheme="minorHAnsi" w:hAnsiTheme="minorHAnsi" w:hint="default"/>
        <w:b/>
        <w:i/>
        <w:sz w:val="22"/>
        <w:u w:val="singl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54A4879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26885EB9"/>
    <w:multiLevelType w:val="multilevel"/>
    <w:tmpl w:val="C628971A"/>
    <w:lvl w:ilvl="0">
      <w:start w:val="1"/>
      <w:numFmt w:val="decimal"/>
      <w:pStyle w:val="AnnexJHead1"/>
      <w:lvlText w:val="J %1"/>
      <w:lvlJc w:val="left"/>
      <w:pPr>
        <w:tabs>
          <w:tab w:val="num" w:pos="0"/>
        </w:tabs>
        <w:ind w:left="709" w:hanging="709"/>
      </w:pPr>
      <w:rPr>
        <w:rFonts w:asciiTheme="minorHAnsi" w:hAnsiTheme="minorHAnsi" w:hint="default"/>
        <w:b/>
        <w:i w:val="0"/>
        <w:caps/>
        <w:color w:val="407EC9"/>
        <w:sz w:val="28"/>
        <w:u w:val="none" w:color="407EC9"/>
      </w:rPr>
    </w:lvl>
    <w:lvl w:ilvl="1">
      <w:start w:val="1"/>
      <w:numFmt w:val="decimal"/>
      <w:pStyle w:val="AnnexJHead2"/>
      <w:lvlText w:val="J %1.%2."/>
      <w:lvlJc w:val="left"/>
      <w:pPr>
        <w:tabs>
          <w:tab w:val="num" w:pos="0"/>
        </w:tabs>
        <w:ind w:left="851" w:hanging="851"/>
      </w:pPr>
      <w:rPr>
        <w:rFonts w:asciiTheme="minorHAnsi" w:hAnsiTheme="minorHAnsi" w:hint="default"/>
        <w:b/>
        <w:i w:val="0"/>
        <w:caps/>
        <w:color w:val="407EC9"/>
        <w:sz w:val="24"/>
      </w:rPr>
    </w:lvl>
    <w:lvl w:ilvl="2">
      <w:start w:val="1"/>
      <w:numFmt w:val="decimal"/>
      <w:pStyle w:val="AnnexJHead3"/>
      <w:lvlText w:val="J %1.%2.%3."/>
      <w:lvlJc w:val="left"/>
      <w:pPr>
        <w:ind w:left="992" w:hanging="992"/>
      </w:pPr>
      <w:rPr>
        <w:rFonts w:asciiTheme="minorHAnsi" w:hAnsiTheme="minorHAnsi" w:hint="default"/>
        <w:b/>
        <w:i w:val="0"/>
        <w:caps w:val="0"/>
        <w:strike w:val="0"/>
        <w:dstrike w:val="0"/>
        <w:vanish w:val="0"/>
        <w:color w:val="407EC9"/>
        <w:sz w:val="22"/>
        <w:vertAlign w:val="baseline"/>
      </w:rPr>
    </w:lvl>
    <w:lvl w:ilvl="3">
      <w:start w:val="1"/>
      <w:numFmt w:val="decimal"/>
      <w:pStyle w:val="AnnexJHead4"/>
      <w:lvlText w:val="J %1.%2.%3.%4."/>
      <w:lvlJc w:val="left"/>
      <w:pPr>
        <w:tabs>
          <w:tab w:val="num" w:pos="0"/>
        </w:tabs>
        <w:ind w:left="1134" w:hanging="1134"/>
      </w:pPr>
      <w:rPr>
        <w:rFonts w:asciiTheme="minorHAnsi" w:hAnsiTheme="minorHAnsi" w:hint="default"/>
        <w:b/>
        <w:i w:val="0"/>
        <w:color w:val="407EC9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6A53BE1"/>
    <w:multiLevelType w:val="multilevel"/>
    <w:tmpl w:val="49BE5A86"/>
    <w:lvl w:ilvl="0">
      <w:start w:val="1"/>
      <w:numFmt w:val="decimal"/>
      <w:pStyle w:val="Annex"/>
      <w:lvlText w:val="Annex %1"/>
      <w:lvlJc w:val="left"/>
      <w:pPr>
        <w:ind w:left="1701" w:hanging="1701"/>
      </w:pPr>
      <w:rPr>
        <w:rFonts w:ascii="Calibri (Body)" w:hAnsi="Calibri (Body)" w:hint="default"/>
        <w:b/>
        <w:bCs w:val="0"/>
        <w:i w:val="0"/>
        <w:iCs w:val="0"/>
        <w:caps/>
        <w:strike w:val="0"/>
        <w:dstrike w:val="0"/>
        <w:outline w:val="0"/>
        <w:shadow w:val="0"/>
        <w:emboss w:val="0"/>
        <w:imprint w:val="0"/>
        <w:vanish w:val="0"/>
        <w:color w:val="00558C"/>
        <w:spacing w:val="0"/>
        <w:kern w:val="0"/>
        <w:position w:val="0"/>
        <w:sz w:val="28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nnexHeadingLevel1"/>
      <w:lvlText w:val="%2."/>
      <w:lvlJc w:val="left"/>
      <w:pPr>
        <w:ind w:left="357" w:hanging="357"/>
      </w:pPr>
      <w:rPr>
        <w:rFonts w:ascii="Calibri" w:hAnsi="Calibri" w:hint="default"/>
        <w:b/>
        <w:i w:val="0"/>
        <w:caps/>
        <w:vanish w:val="0"/>
        <w:color w:val="00558C"/>
        <w:sz w:val="28"/>
      </w:rPr>
    </w:lvl>
    <w:lvl w:ilvl="2">
      <w:start w:val="1"/>
      <w:numFmt w:val="decimal"/>
      <w:pStyle w:val="AnnexHeadingLevel2"/>
      <w:lvlText w:val="%2.%3"/>
      <w:lvlJc w:val="left"/>
      <w:pPr>
        <w:ind w:left="527" w:hanging="527"/>
      </w:pPr>
      <w:rPr>
        <w:rFonts w:ascii="Calibri" w:hAnsi="Calibri" w:hint="default"/>
        <w:b/>
        <w:i w:val="0"/>
        <w:caps/>
        <w:color w:val="00558C"/>
        <w:sz w:val="24"/>
      </w:rPr>
    </w:lvl>
    <w:lvl w:ilvl="3">
      <w:start w:val="1"/>
      <w:numFmt w:val="decimal"/>
      <w:pStyle w:val="AnnexHeadingLevel3"/>
      <w:lvlText w:val="%2.%3.%4."/>
      <w:lvlJc w:val="left"/>
      <w:pPr>
        <w:ind w:left="697" w:hanging="697"/>
      </w:pPr>
      <w:rPr>
        <w:rFonts w:ascii="Calibri" w:hAnsi="Calibri" w:hint="default"/>
        <w:b/>
        <w:i w:val="0"/>
        <w:color w:val="00558C"/>
        <w:sz w:val="22"/>
      </w:rPr>
    </w:lvl>
    <w:lvl w:ilvl="4">
      <w:start w:val="1"/>
      <w:numFmt w:val="decimal"/>
      <w:pStyle w:val="AnnexHeadingLevel4"/>
      <w:lvlText w:val="%2.%3.%4.%5."/>
      <w:lvlJc w:val="left"/>
      <w:pPr>
        <w:ind w:left="868" w:hanging="868"/>
      </w:pPr>
      <w:rPr>
        <w:rFonts w:ascii="Calibri" w:hAnsi="Calibri" w:hint="default"/>
        <w:b/>
        <w:i w:val="0"/>
        <w:caps w:val="0"/>
        <w:color w:val="00558C"/>
        <w:sz w:val="22"/>
      </w:rPr>
    </w:lvl>
    <w:lvl w:ilvl="5">
      <w:start w:val="1"/>
      <w:numFmt w:val="decimal"/>
      <w:pStyle w:val="AnnexHeadingLevel5"/>
      <w:lvlText w:val="%2.%3.%4.%5.%6."/>
      <w:lvlJc w:val="left"/>
      <w:pPr>
        <w:ind w:left="1038" w:hanging="1038"/>
      </w:pPr>
      <w:rPr>
        <w:rFonts w:ascii="Calibri" w:hAnsi="Calibri" w:hint="default"/>
        <w:b w:val="0"/>
        <w:i w:val="0"/>
        <w:color w:val="00558C"/>
        <w:sz w:val="20"/>
      </w:rPr>
    </w:lvl>
    <w:lvl w:ilvl="6">
      <w:start w:val="1"/>
      <w:numFmt w:val="decimal"/>
      <w:lvlText w:val="%1.%2.%3.%4.%5.%6.%7."/>
      <w:lvlJc w:val="left"/>
      <w:pPr>
        <w:ind w:left="1701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6" w15:restartNumberingAfterBreak="0">
    <w:nsid w:val="28336371"/>
    <w:multiLevelType w:val="hybridMultilevel"/>
    <w:tmpl w:val="997491D8"/>
    <w:lvl w:ilvl="0" w:tplc="930467F4">
      <w:start w:val="1"/>
      <w:numFmt w:val="bullet"/>
      <w:pStyle w:val="Tableinsetlist"/>
      <w:lvlText w:val=""/>
      <w:lvlJc w:val="left"/>
      <w:pPr>
        <w:ind w:left="397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62639A"/>
    <w:multiLevelType w:val="multilevel"/>
    <w:tmpl w:val="72AA43DA"/>
    <w:lvl w:ilvl="0">
      <w:start w:val="1"/>
      <w:numFmt w:val="decimal"/>
      <w:pStyle w:val="AnnexAHead1"/>
      <w:lvlText w:val="A %1."/>
      <w:lvlJc w:val="left"/>
      <w:pPr>
        <w:ind w:left="709" w:hanging="709"/>
      </w:pPr>
      <w:rPr>
        <w:rFonts w:ascii="Calibri" w:hAnsi="Calibri" w:hint="default"/>
        <w:b/>
        <w:bCs/>
        <w:i w:val="0"/>
        <w:iCs w:val="0"/>
        <w:caps/>
        <w:strike w:val="0"/>
        <w:dstrike w:val="0"/>
        <w:vanish w:val="0"/>
        <w:color w:val="407EDA"/>
        <w:sz w:val="28"/>
        <w:szCs w:val="28"/>
        <w:u w:val="none"/>
        <w:vertAlign w:val="baseline"/>
      </w:rPr>
    </w:lvl>
    <w:lvl w:ilvl="1">
      <w:start w:val="1"/>
      <w:numFmt w:val="decimal"/>
      <w:pStyle w:val="AnnexAHead2"/>
      <w:lvlText w:val="A %1.%2."/>
      <w:lvlJc w:val="left"/>
      <w:pPr>
        <w:tabs>
          <w:tab w:val="num" w:pos="0"/>
        </w:tabs>
        <w:ind w:left="851" w:hanging="851"/>
      </w:pPr>
      <w:rPr>
        <w:rFonts w:ascii="Calibri" w:hAnsi="Calibri" w:hint="default"/>
        <w:b/>
        <w:i w:val="0"/>
        <w:caps/>
        <w:strike w:val="0"/>
        <w:dstrike w:val="0"/>
        <w:vanish w:val="0"/>
        <w:color w:val="407EDA"/>
        <w:sz w:val="24"/>
        <w:u w:val="none"/>
        <w:vertAlign w:val="baseline"/>
      </w:rPr>
    </w:lvl>
    <w:lvl w:ilvl="2">
      <w:start w:val="1"/>
      <w:numFmt w:val="decimal"/>
      <w:pStyle w:val="AnnexAHead3"/>
      <w:lvlText w:val="A %1.%2.%3."/>
      <w:lvlJc w:val="left"/>
      <w:pPr>
        <w:ind w:left="992" w:hanging="992"/>
      </w:pPr>
      <w:rPr>
        <w:rFonts w:ascii="Calibri" w:hAnsi="Calibri" w:hint="default"/>
        <w:b/>
        <w:i w:val="0"/>
        <w:caps/>
        <w:strike w:val="0"/>
        <w:dstrike w:val="0"/>
        <w:vanish w:val="0"/>
        <w:color w:val="407EDA"/>
        <w:sz w:val="22"/>
        <w:vertAlign w:val="baseline"/>
      </w:rPr>
    </w:lvl>
    <w:lvl w:ilvl="3">
      <w:start w:val="1"/>
      <w:numFmt w:val="decimal"/>
      <w:pStyle w:val="AnnexAHead4"/>
      <w:lvlText w:val="A %1.%2.%3.%4"/>
      <w:lvlJc w:val="left"/>
      <w:pPr>
        <w:tabs>
          <w:tab w:val="num" w:pos="0"/>
        </w:tabs>
        <w:ind w:left="1134" w:hanging="113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407EDA"/>
        <w:sz w:val="22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A40BA9"/>
    <w:multiLevelType w:val="multilevel"/>
    <w:tmpl w:val="808639BE"/>
    <w:lvl w:ilvl="0">
      <w:start w:val="1"/>
      <w:numFmt w:val="decimal"/>
      <w:pStyle w:val="AnnexIHead1"/>
      <w:lvlText w:val="I %1"/>
      <w:lvlJc w:val="left"/>
      <w:pPr>
        <w:tabs>
          <w:tab w:val="num" w:pos="0"/>
        </w:tabs>
        <w:ind w:left="709" w:hanging="709"/>
      </w:pPr>
      <w:rPr>
        <w:rFonts w:asciiTheme="minorHAnsi" w:hAnsiTheme="minorHAnsi" w:hint="default"/>
        <w:b/>
        <w:i w:val="0"/>
        <w:caps/>
        <w:color w:val="407EC9"/>
        <w:sz w:val="28"/>
        <w:u w:val="none" w:color="407EC9"/>
      </w:rPr>
    </w:lvl>
    <w:lvl w:ilvl="1">
      <w:start w:val="1"/>
      <w:numFmt w:val="decimal"/>
      <w:pStyle w:val="AnnexIHead2"/>
      <w:lvlText w:val="I %1.%2."/>
      <w:lvlJc w:val="left"/>
      <w:pPr>
        <w:tabs>
          <w:tab w:val="num" w:pos="0"/>
        </w:tabs>
        <w:ind w:left="851" w:hanging="851"/>
      </w:pPr>
      <w:rPr>
        <w:rFonts w:asciiTheme="minorHAnsi" w:hAnsiTheme="minorHAnsi" w:hint="default"/>
        <w:b/>
        <w:i w:val="0"/>
        <w:caps/>
        <w:color w:val="407EC9"/>
        <w:sz w:val="24"/>
      </w:rPr>
    </w:lvl>
    <w:lvl w:ilvl="2">
      <w:start w:val="1"/>
      <w:numFmt w:val="decimal"/>
      <w:pStyle w:val="AnnexIHead3"/>
      <w:lvlText w:val="I %1.%2.%3."/>
      <w:lvlJc w:val="left"/>
      <w:pPr>
        <w:ind w:left="992" w:hanging="992"/>
      </w:pPr>
      <w:rPr>
        <w:rFonts w:asciiTheme="minorHAnsi" w:hAnsiTheme="minorHAnsi" w:hint="default"/>
        <w:b/>
        <w:i w:val="0"/>
        <w:caps w:val="0"/>
        <w:strike w:val="0"/>
        <w:dstrike w:val="0"/>
        <w:vanish w:val="0"/>
        <w:color w:val="407EC9"/>
        <w:sz w:val="22"/>
        <w:vertAlign w:val="baseline"/>
      </w:rPr>
    </w:lvl>
    <w:lvl w:ilvl="3">
      <w:start w:val="1"/>
      <w:numFmt w:val="decimal"/>
      <w:pStyle w:val="AnnexIHead4"/>
      <w:lvlText w:val="I %1.%2.%3.%4."/>
      <w:lvlJc w:val="left"/>
      <w:pPr>
        <w:tabs>
          <w:tab w:val="num" w:pos="0"/>
        </w:tabs>
        <w:ind w:left="1134" w:hanging="1134"/>
      </w:pPr>
      <w:rPr>
        <w:rFonts w:asciiTheme="minorHAnsi" w:hAnsiTheme="minorHAnsi" w:hint="default"/>
        <w:b/>
        <w:i w:val="0"/>
        <w:color w:val="407EC9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6301AE"/>
    <w:multiLevelType w:val="multilevel"/>
    <w:tmpl w:val="4074054A"/>
    <w:lvl w:ilvl="0">
      <w:start w:val="1"/>
      <w:numFmt w:val="decimal"/>
      <w:pStyle w:val="AnnexBHead4"/>
      <w:lvlText w:val="B %1."/>
      <w:lvlJc w:val="left"/>
      <w:pPr>
        <w:tabs>
          <w:tab w:val="num" w:pos="0"/>
        </w:tabs>
        <w:ind w:left="709" w:hanging="709"/>
      </w:pPr>
      <w:rPr>
        <w:rFonts w:ascii="Calibri" w:hAnsi="Calibri" w:hint="default"/>
        <w:b/>
        <w:bCs/>
        <w:i w:val="0"/>
        <w:iCs w:val="0"/>
        <w:caps/>
        <w:strike w:val="0"/>
        <w:dstrike w:val="0"/>
        <w:vanish w:val="0"/>
        <w:color w:val="407EDA"/>
        <w:sz w:val="28"/>
        <w:szCs w:val="28"/>
        <w:u w:val="none" w:color="407EDA"/>
        <w:vertAlign w:val="baseline"/>
      </w:rPr>
    </w:lvl>
    <w:lvl w:ilvl="1">
      <w:start w:val="1"/>
      <w:numFmt w:val="decimal"/>
      <w:lvlText w:val="B %1.%2."/>
      <w:lvlJc w:val="left"/>
      <w:pPr>
        <w:tabs>
          <w:tab w:val="num" w:pos="0"/>
        </w:tabs>
        <w:ind w:left="851" w:hanging="851"/>
      </w:pPr>
      <w:rPr>
        <w:rFonts w:ascii="Calibri" w:hAnsi="Calibri" w:hint="default"/>
        <w:b/>
        <w:i w:val="0"/>
        <w:caps/>
        <w:strike w:val="0"/>
        <w:dstrike w:val="0"/>
        <w:vanish w:val="0"/>
        <w:color w:val="407EDA"/>
        <w:sz w:val="24"/>
        <w:u w:val="none"/>
        <w:vertAlign w:val="baseline"/>
      </w:rPr>
    </w:lvl>
    <w:lvl w:ilvl="2">
      <w:start w:val="1"/>
      <w:numFmt w:val="decimal"/>
      <w:pStyle w:val="AnnexBHead3"/>
      <w:lvlText w:val="B %1.%2.%3."/>
      <w:lvlJc w:val="left"/>
      <w:pPr>
        <w:ind w:left="992" w:hanging="992"/>
      </w:pPr>
      <w:rPr>
        <w:rFonts w:ascii="Calibri" w:hAnsi="Calibri" w:hint="default"/>
        <w:b/>
        <w:i w:val="0"/>
        <w:caps/>
        <w:strike w:val="0"/>
        <w:dstrike w:val="0"/>
        <w:vanish w:val="0"/>
        <w:color w:val="407EDA"/>
        <w:sz w:val="22"/>
        <w:vertAlign w:val="baseline"/>
      </w:rPr>
    </w:lvl>
    <w:lvl w:ilvl="3">
      <w:start w:val="1"/>
      <w:numFmt w:val="decimal"/>
      <w:pStyle w:val="AnnexBHead4"/>
      <w:lvlText w:val="B %1.%2.%3.%4"/>
      <w:lvlJc w:val="left"/>
      <w:pPr>
        <w:tabs>
          <w:tab w:val="num" w:pos="0"/>
        </w:tabs>
        <w:ind w:left="1134" w:hanging="113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407EDA"/>
        <w:sz w:val="22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966146"/>
    <w:multiLevelType w:val="multilevel"/>
    <w:tmpl w:val="800A9902"/>
    <w:lvl w:ilvl="0">
      <w:start w:val="1"/>
      <w:numFmt w:val="decimal"/>
      <w:pStyle w:val="AnnexDHead1"/>
      <w:lvlText w:val="D %1"/>
      <w:lvlJc w:val="left"/>
      <w:pPr>
        <w:tabs>
          <w:tab w:val="num" w:pos="0"/>
        </w:tabs>
        <w:ind w:left="709" w:hanging="709"/>
      </w:pPr>
      <w:rPr>
        <w:rFonts w:asciiTheme="minorHAnsi" w:hAnsiTheme="minorHAnsi" w:hint="default"/>
        <w:b/>
        <w:i w:val="0"/>
        <w:caps/>
        <w:color w:val="407EC9"/>
        <w:sz w:val="28"/>
        <w:u w:val="none" w:color="407EC9"/>
      </w:rPr>
    </w:lvl>
    <w:lvl w:ilvl="1">
      <w:start w:val="1"/>
      <w:numFmt w:val="decimal"/>
      <w:pStyle w:val="ANNEXDHEAD2"/>
      <w:lvlText w:val="D %1.%2."/>
      <w:lvlJc w:val="left"/>
      <w:pPr>
        <w:tabs>
          <w:tab w:val="num" w:pos="0"/>
        </w:tabs>
        <w:ind w:left="851" w:hanging="851"/>
      </w:pPr>
      <w:rPr>
        <w:rFonts w:asciiTheme="minorHAnsi" w:hAnsiTheme="minorHAnsi" w:hint="default"/>
        <w:b/>
        <w:i w:val="0"/>
        <w:caps/>
        <w:color w:val="407EC9"/>
        <w:sz w:val="24"/>
      </w:rPr>
    </w:lvl>
    <w:lvl w:ilvl="2">
      <w:start w:val="1"/>
      <w:numFmt w:val="decimal"/>
      <w:pStyle w:val="AnnexDHead3"/>
      <w:lvlText w:val="D %1.%2.%3."/>
      <w:lvlJc w:val="left"/>
      <w:pPr>
        <w:ind w:left="992" w:hanging="992"/>
      </w:pPr>
      <w:rPr>
        <w:rFonts w:asciiTheme="minorHAnsi" w:hAnsiTheme="minorHAnsi" w:hint="default"/>
        <w:b/>
        <w:i w:val="0"/>
        <w:caps w:val="0"/>
        <w:strike w:val="0"/>
        <w:dstrike w:val="0"/>
        <w:vanish w:val="0"/>
        <w:color w:val="407EC9"/>
        <w:sz w:val="22"/>
        <w:vertAlign w:val="baseline"/>
      </w:rPr>
    </w:lvl>
    <w:lvl w:ilvl="3">
      <w:start w:val="1"/>
      <w:numFmt w:val="decimal"/>
      <w:pStyle w:val="AnnexDHead4"/>
      <w:lvlText w:val="D %1.%2.%3.%4."/>
      <w:lvlJc w:val="left"/>
      <w:pPr>
        <w:ind w:left="1134" w:hanging="1134"/>
      </w:pPr>
      <w:rPr>
        <w:rFonts w:asciiTheme="minorHAnsi" w:hAnsiTheme="minorHAnsi" w:hint="default"/>
        <w:b/>
        <w:i w:val="0"/>
        <w:color w:val="407EC9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E6B4F5D"/>
    <w:multiLevelType w:val="multilevel"/>
    <w:tmpl w:val="51547C06"/>
    <w:lvl w:ilvl="0">
      <w:start w:val="1"/>
      <w:numFmt w:val="decimal"/>
      <w:pStyle w:val="equation"/>
      <w:lvlText w:val="Equation %1"/>
      <w:lvlJc w:val="left"/>
      <w:pPr>
        <w:ind w:left="1276" w:hanging="1276"/>
      </w:pPr>
      <w:rPr>
        <w:rFonts w:asciiTheme="minorHAnsi" w:hAnsiTheme="minorHAnsi" w:hint="default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2"/>
        <w:u w:val="singl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590560E"/>
    <w:multiLevelType w:val="multilevel"/>
    <w:tmpl w:val="D3DE63DE"/>
    <w:lvl w:ilvl="0">
      <w:start w:val="1"/>
      <w:numFmt w:val="decimal"/>
      <w:pStyle w:val="AnnexBHead1"/>
      <w:lvlText w:val="B %1."/>
      <w:lvlJc w:val="left"/>
      <w:pPr>
        <w:tabs>
          <w:tab w:val="num" w:pos="0"/>
        </w:tabs>
        <w:ind w:left="709" w:hanging="709"/>
      </w:pPr>
      <w:rPr>
        <w:rFonts w:ascii="Calibri" w:hAnsi="Calibri" w:hint="default"/>
        <w:b/>
        <w:bCs/>
        <w:i w:val="0"/>
        <w:iCs w:val="0"/>
        <w:caps/>
        <w:strike w:val="0"/>
        <w:dstrike w:val="0"/>
        <w:vanish w:val="0"/>
        <w:color w:val="407EC9"/>
        <w:sz w:val="28"/>
        <w:szCs w:val="28"/>
        <w:u w:val="none"/>
        <w:vertAlign w:val="baseline"/>
      </w:rPr>
    </w:lvl>
    <w:lvl w:ilvl="1">
      <w:start w:val="1"/>
      <w:numFmt w:val="decimal"/>
      <w:pStyle w:val="AnnexBHead2"/>
      <w:lvlText w:val="B %1.%2."/>
      <w:lvlJc w:val="left"/>
      <w:pPr>
        <w:tabs>
          <w:tab w:val="num" w:pos="0"/>
        </w:tabs>
        <w:ind w:left="851" w:hanging="851"/>
      </w:pPr>
      <w:rPr>
        <w:rFonts w:ascii="Calibri" w:hAnsi="Calibri" w:hint="default"/>
        <w:b/>
        <w:i w:val="0"/>
        <w:caps/>
        <w:strike w:val="0"/>
        <w:dstrike w:val="0"/>
        <w:vanish w:val="0"/>
        <w:color w:val="407EC9"/>
        <w:sz w:val="24"/>
        <w:u w:val="none"/>
        <w:vertAlign w:val="baseline"/>
      </w:rPr>
    </w:lvl>
    <w:lvl w:ilvl="2">
      <w:start w:val="1"/>
      <w:numFmt w:val="decimal"/>
      <w:lvlText w:val="A %1.%2.%3."/>
      <w:lvlJc w:val="left"/>
      <w:pPr>
        <w:ind w:left="992" w:hanging="992"/>
      </w:pPr>
      <w:rPr>
        <w:rFonts w:ascii="Calibri" w:hAnsi="Calibri" w:hint="default"/>
        <w:b/>
        <w:i w:val="0"/>
        <w:caps/>
        <w:strike w:val="0"/>
        <w:dstrike w:val="0"/>
        <w:vanish w:val="0"/>
        <w:color w:val="407EC9"/>
        <w:sz w:val="22"/>
        <w:vertAlign w:val="baseline"/>
      </w:rPr>
    </w:lvl>
    <w:lvl w:ilvl="3">
      <w:start w:val="1"/>
      <w:numFmt w:val="decimal"/>
      <w:lvlText w:val="A %1.%2.%3.%4"/>
      <w:lvlJc w:val="left"/>
      <w:pPr>
        <w:tabs>
          <w:tab w:val="num" w:pos="0"/>
        </w:tabs>
        <w:ind w:left="1134" w:hanging="113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407EC9"/>
        <w:sz w:val="22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8D554E7"/>
    <w:multiLevelType w:val="multilevel"/>
    <w:tmpl w:val="BFFA4A88"/>
    <w:lvl w:ilvl="0">
      <w:start w:val="1"/>
      <w:numFmt w:val="bullet"/>
      <w:pStyle w:val="Bullet"/>
      <w:lvlText w:val=""/>
      <w:lvlJc w:val="left"/>
      <w:pPr>
        <w:ind w:left="765" w:hanging="425"/>
      </w:pPr>
      <w:rPr>
        <w:rFonts w:ascii="Symbol" w:hAnsi="Symbol" w:hint="default"/>
        <w:color w:val="00558C"/>
      </w:rPr>
    </w:lvl>
    <w:lvl w:ilvl="1">
      <w:start w:val="1"/>
      <w:numFmt w:val="bullet"/>
      <w:pStyle w:val="Bullet2"/>
      <w:lvlText w:val=""/>
      <w:lvlJc w:val="left"/>
      <w:pPr>
        <w:ind w:left="1191" w:hanging="426"/>
      </w:pPr>
      <w:rPr>
        <w:rFonts w:ascii="Symbol" w:hAnsi="Symbol" w:hint="default"/>
        <w:color w:val="C2CEE7" w:themeColor="accent5" w:themeTint="66"/>
      </w:rPr>
    </w:lvl>
    <w:lvl w:ilvl="2">
      <w:start w:val="1"/>
      <w:numFmt w:val="bullet"/>
      <w:pStyle w:val="Bullet3"/>
      <w:lvlText w:val=""/>
      <w:lvlJc w:val="left"/>
      <w:pPr>
        <w:ind w:left="1616" w:hanging="425"/>
      </w:pPr>
      <w:rPr>
        <w:rFonts w:ascii="Symbol" w:hAnsi="Symbol" w:hint="default"/>
        <w:color w:val="B5E1FF" w:themeColor="accent1" w:themeTint="33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271A2"/>
    <w:multiLevelType w:val="multilevel"/>
    <w:tmpl w:val="4AE4A15C"/>
    <w:lvl w:ilvl="0">
      <w:start w:val="1"/>
      <w:numFmt w:val="decimal"/>
      <w:pStyle w:val="AnnexKHead1"/>
      <w:lvlText w:val="K %1"/>
      <w:lvlJc w:val="left"/>
      <w:pPr>
        <w:tabs>
          <w:tab w:val="num" w:pos="0"/>
        </w:tabs>
        <w:ind w:left="709" w:hanging="709"/>
      </w:pPr>
      <w:rPr>
        <w:rFonts w:asciiTheme="minorHAnsi" w:hAnsiTheme="minorHAnsi" w:hint="default"/>
        <w:b/>
        <w:i w:val="0"/>
        <w:caps/>
        <w:color w:val="407EC9"/>
        <w:sz w:val="28"/>
        <w:u w:val="none" w:color="407EC9"/>
      </w:rPr>
    </w:lvl>
    <w:lvl w:ilvl="1">
      <w:start w:val="1"/>
      <w:numFmt w:val="decimal"/>
      <w:pStyle w:val="AnnexKHead2"/>
      <w:lvlText w:val="K %1.%2."/>
      <w:lvlJc w:val="left"/>
      <w:pPr>
        <w:tabs>
          <w:tab w:val="num" w:pos="0"/>
        </w:tabs>
        <w:ind w:left="851" w:hanging="851"/>
      </w:pPr>
      <w:rPr>
        <w:rFonts w:asciiTheme="minorHAnsi" w:hAnsiTheme="minorHAnsi" w:hint="default"/>
        <w:b/>
        <w:i w:val="0"/>
        <w:caps/>
        <w:color w:val="407EC9"/>
        <w:sz w:val="24"/>
      </w:rPr>
    </w:lvl>
    <w:lvl w:ilvl="2">
      <w:start w:val="1"/>
      <w:numFmt w:val="decimal"/>
      <w:pStyle w:val="AnnexKHead3"/>
      <w:lvlText w:val="K %1.%2.%3."/>
      <w:lvlJc w:val="left"/>
      <w:pPr>
        <w:ind w:left="992" w:hanging="992"/>
      </w:pPr>
      <w:rPr>
        <w:rFonts w:asciiTheme="minorHAnsi" w:hAnsiTheme="minorHAnsi" w:hint="default"/>
        <w:b/>
        <w:i w:val="0"/>
        <w:caps w:val="0"/>
        <w:strike w:val="0"/>
        <w:dstrike w:val="0"/>
        <w:vanish w:val="0"/>
        <w:color w:val="407EC9"/>
        <w:sz w:val="22"/>
        <w:vertAlign w:val="baseline"/>
      </w:rPr>
    </w:lvl>
    <w:lvl w:ilvl="3">
      <w:start w:val="1"/>
      <w:numFmt w:val="decimal"/>
      <w:pStyle w:val="AnnexKHead4"/>
      <w:lvlText w:val="K %1.%2.%3.%4."/>
      <w:lvlJc w:val="left"/>
      <w:pPr>
        <w:tabs>
          <w:tab w:val="num" w:pos="0"/>
        </w:tabs>
        <w:ind w:left="1134" w:hanging="1134"/>
      </w:pPr>
      <w:rPr>
        <w:rFonts w:asciiTheme="minorHAnsi" w:hAnsiTheme="minorHAnsi" w:hint="default"/>
        <w:b/>
        <w:i w:val="0"/>
        <w:color w:val="407EC9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872006"/>
    <w:multiLevelType w:val="multilevel"/>
    <w:tmpl w:val="60529A18"/>
    <w:lvl w:ilvl="0">
      <w:start w:val="1"/>
      <w:numFmt w:val="decimal"/>
      <w:lvlText w:val="E %1"/>
      <w:lvlJc w:val="left"/>
      <w:pPr>
        <w:tabs>
          <w:tab w:val="num" w:pos="0"/>
        </w:tabs>
        <w:ind w:left="709" w:hanging="709"/>
      </w:pPr>
      <w:rPr>
        <w:rFonts w:asciiTheme="majorHAnsi" w:hAnsiTheme="majorHAnsi" w:hint="default"/>
        <w:b/>
        <w:i w:val="0"/>
        <w:color w:val="407EC9"/>
        <w:sz w:val="28"/>
      </w:rPr>
    </w:lvl>
    <w:lvl w:ilvl="1">
      <w:start w:val="1"/>
      <w:numFmt w:val="decimal"/>
      <w:lvlText w:val="E %1.%2"/>
      <w:lvlJc w:val="left"/>
      <w:pPr>
        <w:tabs>
          <w:tab w:val="num" w:pos="0"/>
        </w:tabs>
        <w:ind w:left="851" w:hanging="851"/>
      </w:pPr>
      <w:rPr>
        <w:rFonts w:asciiTheme="majorHAnsi" w:hAnsiTheme="majorHAnsi" w:hint="default"/>
        <w:b/>
        <w:i w:val="0"/>
        <w:color w:val="407EC9"/>
        <w:sz w:val="24"/>
      </w:rPr>
    </w:lvl>
    <w:lvl w:ilvl="2">
      <w:start w:val="1"/>
      <w:numFmt w:val="decimal"/>
      <w:lvlText w:val="E %1.%2.%3"/>
      <w:lvlJc w:val="left"/>
      <w:pPr>
        <w:tabs>
          <w:tab w:val="num" w:pos="0"/>
        </w:tabs>
        <w:ind w:left="992" w:hanging="992"/>
      </w:pPr>
      <w:rPr>
        <w:rFonts w:asciiTheme="minorHAnsi" w:hAnsiTheme="minorHAnsi" w:hint="default"/>
        <w:b/>
        <w:i w:val="0"/>
        <w:sz w:val="22"/>
      </w:rPr>
    </w:lvl>
    <w:lvl w:ilvl="3">
      <w:start w:val="1"/>
      <w:numFmt w:val="decimal"/>
      <w:pStyle w:val="AnnexEHead4"/>
      <w:lvlText w:val="E %1.%2.%3.%4"/>
      <w:lvlJc w:val="left"/>
      <w:pPr>
        <w:tabs>
          <w:tab w:val="num" w:pos="0"/>
        </w:tabs>
        <w:ind w:left="1134" w:hanging="1134"/>
      </w:pPr>
      <w:rPr>
        <w:rFonts w:asciiTheme="minorHAnsi" w:hAnsiTheme="minorHAnsi" w:hint="default"/>
        <w:b/>
        <w:i w:val="0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5D1241D2"/>
    <w:multiLevelType w:val="multilevel"/>
    <w:tmpl w:val="5D40D1DE"/>
    <w:lvl w:ilvl="0">
      <w:start w:val="1"/>
      <w:numFmt w:val="decimal"/>
      <w:pStyle w:val="AnnexLHead1"/>
      <w:lvlText w:val="L %1"/>
      <w:lvlJc w:val="left"/>
      <w:pPr>
        <w:tabs>
          <w:tab w:val="num" w:pos="0"/>
        </w:tabs>
        <w:ind w:left="709" w:hanging="709"/>
      </w:pPr>
      <w:rPr>
        <w:rFonts w:asciiTheme="minorHAnsi" w:hAnsiTheme="minorHAnsi" w:hint="default"/>
        <w:b/>
        <w:i w:val="0"/>
        <w:caps/>
        <w:color w:val="407EC9"/>
        <w:sz w:val="28"/>
        <w:u w:val="none" w:color="407EC9"/>
      </w:rPr>
    </w:lvl>
    <w:lvl w:ilvl="1">
      <w:start w:val="1"/>
      <w:numFmt w:val="decimal"/>
      <w:pStyle w:val="AnnexLHead2"/>
      <w:lvlText w:val="L %1.%2."/>
      <w:lvlJc w:val="left"/>
      <w:pPr>
        <w:tabs>
          <w:tab w:val="num" w:pos="0"/>
        </w:tabs>
        <w:ind w:left="851" w:hanging="851"/>
      </w:pPr>
      <w:rPr>
        <w:rFonts w:asciiTheme="minorHAnsi" w:hAnsiTheme="minorHAnsi" w:hint="default"/>
        <w:b/>
        <w:i w:val="0"/>
        <w:caps/>
        <w:color w:val="407EC9"/>
        <w:sz w:val="24"/>
      </w:rPr>
    </w:lvl>
    <w:lvl w:ilvl="2">
      <w:start w:val="1"/>
      <w:numFmt w:val="decimal"/>
      <w:pStyle w:val="AnnexLHead3"/>
      <w:lvlText w:val="L %1.%2.%3."/>
      <w:lvlJc w:val="left"/>
      <w:pPr>
        <w:ind w:left="992" w:hanging="992"/>
      </w:pPr>
      <w:rPr>
        <w:rFonts w:asciiTheme="minorHAnsi" w:hAnsiTheme="minorHAnsi" w:hint="default"/>
        <w:b/>
        <w:i w:val="0"/>
        <w:caps w:val="0"/>
        <w:strike w:val="0"/>
        <w:dstrike w:val="0"/>
        <w:vanish w:val="0"/>
        <w:color w:val="407EC9"/>
        <w:sz w:val="22"/>
        <w:vertAlign w:val="baseline"/>
      </w:rPr>
    </w:lvl>
    <w:lvl w:ilvl="3">
      <w:start w:val="1"/>
      <w:numFmt w:val="decimal"/>
      <w:pStyle w:val="AnnexLHead4"/>
      <w:lvlText w:val="L %1.%2.%3.%4."/>
      <w:lvlJc w:val="left"/>
      <w:pPr>
        <w:tabs>
          <w:tab w:val="num" w:pos="0"/>
        </w:tabs>
        <w:ind w:left="1134" w:hanging="1134"/>
      </w:pPr>
      <w:rPr>
        <w:rFonts w:asciiTheme="minorHAnsi" w:hAnsiTheme="minorHAnsi" w:hint="default"/>
        <w:b/>
        <w:i w:val="0"/>
        <w:color w:val="407EC9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7AB4D84"/>
    <w:multiLevelType w:val="multilevel"/>
    <w:tmpl w:val="FEC09FA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357" w:hanging="357"/>
      </w:pPr>
      <w:rPr>
        <w:rFonts w:asciiTheme="minorHAnsi" w:hAnsiTheme="minorHAnsi" w:hint="default"/>
        <w:b/>
        <w:i w:val="0"/>
        <w:caps/>
        <w:color w:val="00558C"/>
        <w:sz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0"/>
        </w:tabs>
        <w:ind w:left="527" w:hanging="527"/>
      </w:pPr>
      <w:rPr>
        <w:rFonts w:asciiTheme="minorHAnsi" w:hAnsiTheme="minorHAnsi" w:hint="default"/>
        <w:b/>
        <w:i w:val="0"/>
        <w:caps/>
        <w:color w:val="00558C"/>
        <w:sz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0"/>
        </w:tabs>
        <w:ind w:left="697" w:hanging="697"/>
      </w:pPr>
      <w:rPr>
        <w:rFonts w:asciiTheme="minorHAnsi" w:hAnsiTheme="minorHAnsi" w:hint="default"/>
        <w:b/>
        <w:i w:val="0"/>
        <w:caps/>
        <w:color w:val="00558C"/>
        <w:sz w:val="22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0"/>
        </w:tabs>
        <w:ind w:left="868" w:hanging="868"/>
      </w:pPr>
      <w:rPr>
        <w:rFonts w:asciiTheme="minorHAnsi" w:hAnsiTheme="minorHAnsi" w:hint="default"/>
        <w:b/>
        <w:i w:val="0"/>
        <w:caps w:val="0"/>
        <w:color w:val="00558C"/>
        <w:sz w:val="22"/>
      </w:rPr>
    </w:lvl>
    <w:lvl w:ilvl="4">
      <w:start w:val="1"/>
      <w:numFmt w:val="decimal"/>
      <w:pStyle w:val="Heading5"/>
      <w:lvlText w:val="%1.%2.%3.%4.%5"/>
      <w:lvlJc w:val="left"/>
      <w:pPr>
        <w:ind w:left="1038" w:hanging="1038"/>
      </w:pPr>
      <w:rPr>
        <w:rFonts w:ascii="Calibri" w:hAnsi="Calibri" w:hint="default"/>
        <w:b w:val="0"/>
        <w:i w:val="0"/>
        <w:caps w:val="0"/>
        <w:color w:val="00558C"/>
        <w:sz w:val="2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77B65365"/>
    <w:multiLevelType w:val="multilevel"/>
    <w:tmpl w:val="B48ABCF6"/>
    <w:lvl w:ilvl="0">
      <w:start w:val="1"/>
      <w:numFmt w:val="decimal"/>
      <w:pStyle w:val="List1"/>
      <w:lvlText w:val="%1"/>
      <w:lvlJc w:val="left"/>
      <w:pPr>
        <w:tabs>
          <w:tab w:val="num" w:pos="0"/>
        </w:tabs>
        <w:ind w:left="567" w:hanging="567"/>
      </w:pPr>
      <w:rPr>
        <w:rFonts w:asciiTheme="minorHAnsi" w:hAnsiTheme="minorHAnsi" w:hint="default"/>
        <w:b w:val="0"/>
        <w:i w:val="0"/>
        <w:sz w:val="22"/>
      </w:rPr>
    </w:lvl>
    <w:lvl w:ilvl="1">
      <w:start w:val="1"/>
      <w:numFmt w:val="lowerLetter"/>
      <w:pStyle w:val="Lista"/>
      <w:lvlText w:val="%2"/>
      <w:lvlJc w:val="left"/>
      <w:pPr>
        <w:tabs>
          <w:tab w:val="num" w:pos="0"/>
        </w:tabs>
        <w:ind w:left="1134" w:hanging="567"/>
      </w:pPr>
      <w:rPr>
        <w:rFonts w:asciiTheme="minorHAnsi" w:hAnsiTheme="minorHAnsi" w:hint="default"/>
        <w:b w:val="0"/>
        <w:i w:val="0"/>
        <w:sz w:val="22"/>
      </w:rPr>
    </w:lvl>
    <w:lvl w:ilvl="2">
      <w:start w:val="1"/>
      <w:numFmt w:val="lowerRoman"/>
      <w:pStyle w:val="Listi"/>
      <w:lvlText w:val="%3"/>
      <w:lvlJc w:val="left"/>
      <w:pPr>
        <w:ind w:left="567" w:firstLine="567"/>
      </w:pPr>
      <w:rPr>
        <w:rFonts w:asciiTheme="minorHAnsi" w:hAnsiTheme="minorHAnsi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83E354F"/>
    <w:multiLevelType w:val="multilevel"/>
    <w:tmpl w:val="46A0C8A8"/>
    <w:lvl w:ilvl="0">
      <w:start w:val="1"/>
      <w:numFmt w:val="decimal"/>
      <w:pStyle w:val="ANNEXGHEAD1"/>
      <w:lvlText w:val="G %1"/>
      <w:lvlJc w:val="left"/>
      <w:pPr>
        <w:tabs>
          <w:tab w:val="num" w:pos="0"/>
        </w:tabs>
        <w:ind w:left="709" w:hanging="709"/>
      </w:pPr>
      <w:rPr>
        <w:rFonts w:asciiTheme="minorHAnsi" w:hAnsiTheme="minorHAnsi" w:hint="default"/>
        <w:b/>
        <w:i w:val="0"/>
        <w:color w:val="407EC9"/>
        <w:sz w:val="28"/>
      </w:rPr>
    </w:lvl>
    <w:lvl w:ilvl="1">
      <w:start w:val="1"/>
      <w:numFmt w:val="decimal"/>
      <w:pStyle w:val="ANNEXGHEAD2"/>
      <w:lvlText w:val="G %1.%2"/>
      <w:lvlJc w:val="left"/>
      <w:pPr>
        <w:tabs>
          <w:tab w:val="num" w:pos="0"/>
        </w:tabs>
        <w:ind w:left="851" w:hanging="851"/>
      </w:pPr>
      <w:rPr>
        <w:rFonts w:asciiTheme="majorHAnsi" w:hAnsiTheme="majorHAnsi" w:hint="default"/>
        <w:b/>
        <w:i w:val="0"/>
        <w:color w:val="407EC9"/>
        <w:sz w:val="24"/>
      </w:rPr>
    </w:lvl>
    <w:lvl w:ilvl="2">
      <w:start w:val="1"/>
      <w:numFmt w:val="decimal"/>
      <w:pStyle w:val="ANNEXGHEAD3"/>
      <w:lvlText w:val="G %1.%2.%3"/>
      <w:lvlJc w:val="left"/>
      <w:pPr>
        <w:tabs>
          <w:tab w:val="num" w:pos="0"/>
        </w:tabs>
        <w:ind w:left="992" w:hanging="992"/>
      </w:pPr>
      <w:rPr>
        <w:rFonts w:asciiTheme="minorHAnsi" w:hAnsiTheme="minorHAnsi" w:hint="default"/>
        <w:b/>
        <w:i w:val="0"/>
        <w:color w:val="407EC9"/>
        <w:sz w:val="22"/>
      </w:rPr>
    </w:lvl>
    <w:lvl w:ilvl="3">
      <w:start w:val="1"/>
      <w:numFmt w:val="decimal"/>
      <w:pStyle w:val="AnnexGHead4"/>
      <w:lvlText w:val="G %1.%2.%3.%4"/>
      <w:lvlJc w:val="left"/>
      <w:pPr>
        <w:tabs>
          <w:tab w:val="num" w:pos="0"/>
        </w:tabs>
        <w:ind w:left="1134" w:hanging="1134"/>
      </w:pPr>
      <w:rPr>
        <w:rFonts w:asciiTheme="minorHAnsi" w:hAnsiTheme="minorHAnsi" w:hint="default"/>
        <w:b/>
        <w:i w:val="0"/>
        <w:color w:val="407EC9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23215982">
    <w:abstractNumId w:val="19"/>
  </w:num>
  <w:num w:numId="2" w16cid:durableId="1692221365">
    <w:abstractNumId w:val="16"/>
  </w:num>
  <w:num w:numId="3" w16cid:durableId="418597388">
    <w:abstractNumId w:val="6"/>
  </w:num>
  <w:num w:numId="4" w16cid:durableId="2026978551">
    <w:abstractNumId w:val="13"/>
  </w:num>
  <w:num w:numId="5" w16cid:durableId="765880817">
    <w:abstractNumId w:val="21"/>
  </w:num>
  <w:num w:numId="6" w16cid:durableId="507328995">
    <w:abstractNumId w:val="5"/>
  </w:num>
  <w:num w:numId="7" w16cid:durableId="293095764">
    <w:abstractNumId w:val="12"/>
  </w:num>
  <w:num w:numId="8" w16cid:durableId="998120623">
    <w:abstractNumId w:val="17"/>
  </w:num>
  <w:num w:numId="9" w16cid:durableId="592010324">
    <w:abstractNumId w:val="22"/>
  </w:num>
  <w:num w:numId="10" w16cid:durableId="27073358">
    <w:abstractNumId w:val="0"/>
  </w:num>
  <w:num w:numId="11" w16cid:durableId="1054500716">
    <w:abstractNumId w:val="27"/>
  </w:num>
  <w:num w:numId="12" w16cid:durableId="1980106037">
    <w:abstractNumId w:val="10"/>
  </w:num>
  <w:num w:numId="13" w16cid:durableId="625543121">
    <w:abstractNumId w:val="28"/>
  </w:num>
  <w:num w:numId="14" w16cid:durableId="543564324">
    <w:abstractNumId w:val="20"/>
  </w:num>
  <w:num w:numId="15" w16cid:durableId="386420240">
    <w:abstractNumId w:val="2"/>
  </w:num>
  <w:num w:numId="16" w16cid:durableId="85001026">
    <w:abstractNumId w:val="8"/>
  </w:num>
  <w:num w:numId="17" w16cid:durableId="155073101">
    <w:abstractNumId w:val="25"/>
  </w:num>
  <w:num w:numId="18" w16cid:durableId="1218905480">
    <w:abstractNumId w:val="7"/>
  </w:num>
  <w:num w:numId="19" w16cid:durableId="1132212235">
    <w:abstractNumId w:val="29"/>
  </w:num>
  <w:num w:numId="20" w16cid:durableId="1262225861">
    <w:abstractNumId w:val="1"/>
  </w:num>
  <w:num w:numId="21" w16cid:durableId="2104758837">
    <w:abstractNumId w:val="18"/>
  </w:num>
  <w:num w:numId="22" w16cid:durableId="997925768">
    <w:abstractNumId w:val="14"/>
  </w:num>
  <w:num w:numId="23" w16cid:durableId="1864901360">
    <w:abstractNumId w:val="24"/>
  </w:num>
  <w:num w:numId="24" w16cid:durableId="428086369">
    <w:abstractNumId w:val="26"/>
  </w:num>
  <w:num w:numId="25" w16cid:durableId="1039864528">
    <w:abstractNumId w:val="4"/>
  </w:num>
  <w:num w:numId="26" w16cid:durableId="342705887">
    <w:abstractNumId w:val="9"/>
  </w:num>
  <w:num w:numId="27" w16cid:durableId="957832598">
    <w:abstractNumId w:val="23"/>
  </w:num>
  <w:num w:numId="28" w16cid:durableId="162166065">
    <w:abstractNumId w:val="11"/>
  </w:num>
  <w:num w:numId="29" w16cid:durableId="1994093676">
    <w:abstractNumId w:val="15"/>
  </w:num>
  <w:num w:numId="30" w16cid:durableId="1697847307">
    <w:abstractNumId w:val="3"/>
  </w:num>
  <w:num w:numId="31" w16cid:durableId="5008948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2" w:dllVersion="6" w:checkStyle="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UytDA1MDcyNzE2MTZV0lEKTi0uzszPAykwqgUAPZwWzywAAAA="/>
  </w:docVars>
  <w:rsids>
    <w:rsidRoot w:val="008A52DC"/>
    <w:rsid w:val="0000208E"/>
    <w:rsid w:val="00003595"/>
    <w:rsid w:val="00004790"/>
    <w:rsid w:val="00004C03"/>
    <w:rsid w:val="000068D6"/>
    <w:rsid w:val="00012871"/>
    <w:rsid w:val="000131D6"/>
    <w:rsid w:val="0001616D"/>
    <w:rsid w:val="00016839"/>
    <w:rsid w:val="00016AA1"/>
    <w:rsid w:val="000174F9"/>
    <w:rsid w:val="000249C2"/>
    <w:rsid w:val="000258F6"/>
    <w:rsid w:val="0003449E"/>
    <w:rsid w:val="000379A7"/>
    <w:rsid w:val="00040EB8"/>
    <w:rsid w:val="00043B05"/>
    <w:rsid w:val="0004651D"/>
    <w:rsid w:val="000472FD"/>
    <w:rsid w:val="00050F02"/>
    <w:rsid w:val="00052341"/>
    <w:rsid w:val="0005449E"/>
    <w:rsid w:val="00054C7D"/>
    <w:rsid w:val="00055938"/>
    <w:rsid w:val="00057B6D"/>
    <w:rsid w:val="000609CE"/>
    <w:rsid w:val="00061A7B"/>
    <w:rsid w:val="00062874"/>
    <w:rsid w:val="00077856"/>
    <w:rsid w:val="00082AA3"/>
    <w:rsid w:val="00082C85"/>
    <w:rsid w:val="0008654C"/>
    <w:rsid w:val="00086AB2"/>
    <w:rsid w:val="00086E7F"/>
    <w:rsid w:val="000900B9"/>
    <w:rsid w:val="000904ED"/>
    <w:rsid w:val="00091545"/>
    <w:rsid w:val="00091869"/>
    <w:rsid w:val="00095747"/>
    <w:rsid w:val="000A27A8"/>
    <w:rsid w:val="000A530A"/>
    <w:rsid w:val="000A59C0"/>
    <w:rsid w:val="000A5BFE"/>
    <w:rsid w:val="000A7231"/>
    <w:rsid w:val="000B2356"/>
    <w:rsid w:val="000C1E4F"/>
    <w:rsid w:val="000C711B"/>
    <w:rsid w:val="000D13C4"/>
    <w:rsid w:val="000D1768"/>
    <w:rsid w:val="000D1920"/>
    <w:rsid w:val="000D1D15"/>
    <w:rsid w:val="000D2431"/>
    <w:rsid w:val="000D5107"/>
    <w:rsid w:val="000D6339"/>
    <w:rsid w:val="000D65C9"/>
    <w:rsid w:val="000E1D63"/>
    <w:rsid w:val="000E203A"/>
    <w:rsid w:val="000E3954"/>
    <w:rsid w:val="000E3E52"/>
    <w:rsid w:val="000F0F9F"/>
    <w:rsid w:val="000F3F43"/>
    <w:rsid w:val="000F496E"/>
    <w:rsid w:val="000F58ED"/>
    <w:rsid w:val="0010122B"/>
    <w:rsid w:val="001021EA"/>
    <w:rsid w:val="0010403A"/>
    <w:rsid w:val="0010529E"/>
    <w:rsid w:val="001072BD"/>
    <w:rsid w:val="001101C9"/>
    <w:rsid w:val="00113D5B"/>
    <w:rsid w:val="00113F8F"/>
    <w:rsid w:val="00121616"/>
    <w:rsid w:val="00123202"/>
    <w:rsid w:val="0012462C"/>
    <w:rsid w:val="00131649"/>
    <w:rsid w:val="00133057"/>
    <w:rsid w:val="001349DB"/>
    <w:rsid w:val="00134B86"/>
    <w:rsid w:val="00135AEB"/>
    <w:rsid w:val="00136E58"/>
    <w:rsid w:val="0014060A"/>
    <w:rsid w:val="00147318"/>
    <w:rsid w:val="00151EB6"/>
    <w:rsid w:val="001547F9"/>
    <w:rsid w:val="00156920"/>
    <w:rsid w:val="001607D8"/>
    <w:rsid w:val="00161325"/>
    <w:rsid w:val="00162612"/>
    <w:rsid w:val="001635F3"/>
    <w:rsid w:val="00165BCD"/>
    <w:rsid w:val="00167682"/>
    <w:rsid w:val="00173776"/>
    <w:rsid w:val="001756D3"/>
    <w:rsid w:val="00176BB8"/>
    <w:rsid w:val="00181CE9"/>
    <w:rsid w:val="001843F0"/>
    <w:rsid w:val="00184427"/>
    <w:rsid w:val="0018487E"/>
    <w:rsid w:val="00186559"/>
    <w:rsid w:val="00186FED"/>
    <w:rsid w:val="001875B1"/>
    <w:rsid w:val="00191120"/>
    <w:rsid w:val="0019173E"/>
    <w:rsid w:val="001946CC"/>
    <w:rsid w:val="00195DC5"/>
    <w:rsid w:val="001A1B16"/>
    <w:rsid w:val="001A2BAD"/>
    <w:rsid w:val="001A2DCA"/>
    <w:rsid w:val="001B2A35"/>
    <w:rsid w:val="001B339A"/>
    <w:rsid w:val="001B60A6"/>
    <w:rsid w:val="001C650B"/>
    <w:rsid w:val="001C72B5"/>
    <w:rsid w:val="001C77FB"/>
    <w:rsid w:val="001D1845"/>
    <w:rsid w:val="001D2E7A"/>
    <w:rsid w:val="001D3992"/>
    <w:rsid w:val="001D4A3E"/>
    <w:rsid w:val="001E3AEE"/>
    <w:rsid w:val="001E416D"/>
    <w:rsid w:val="001E7F25"/>
    <w:rsid w:val="001F23DE"/>
    <w:rsid w:val="001F4E64"/>
    <w:rsid w:val="001F4EF8"/>
    <w:rsid w:val="001F5AB1"/>
    <w:rsid w:val="00201337"/>
    <w:rsid w:val="002022EA"/>
    <w:rsid w:val="002044E9"/>
    <w:rsid w:val="00204B0F"/>
    <w:rsid w:val="00205B17"/>
    <w:rsid w:val="00205D9B"/>
    <w:rsid w:val="00212EFB"/>
    <w:rsid w:val="00214033"/>
    <w:rsid w:val="002204DA"/>
    <w:rsid w:val="0022371A"/>
    <w:rsid w:val="00226B4C"/>
    <w:rsid w:val="00237785"/>
    <w:rsid w:val="0024018B"/>
    <w:rsid w:val="002406D3"/>
    <w:rsid w:val="00240FE8"/>
    <w:rsid w:val="00246EF2"/>
    <w:rsid w:val="00251FB9"/>
    <w:rsid w:val="002520AD"/>
    <w:rsid w:val="00255FD9"/>
    <w:rsid w:val="0025660A"/>
    <w:rsid w:val="00257DF8"/>
    <w:rsid w:val="00257E4A"/>
    <w:rsid w:val="0026038D"/>
    <w:rsid w:val="00263D78"/>
    <w:rsid w:val="00267851"/>
    <w:rsid w:val="0027175D"/>
    <w:rsid w:val="002735DD"/>
    <w:rsid w:val="00274B97"/>
    <w:rsid w:val="002854AF"/>
    <w:rsid w:val="002870DC"/>
    <w:rsid w:val="00296AE1"/>
    <w:rsid w:val="0029793F"/>
    <w:rsid w:val="002A1C42"/>
    <w:rsid w:val="002A2C82"/>
    <w:rsid w:val="002A617C"/>
    <w:rsid w:val="002A71CF"/>
    <w:rsid w:val="002B0A85"/>
    <w:rsid w:val="002B3E9D"/>
    <w:rsid w:val="002B5FF4"/>
    <w:rsid w:val="002B743A"/>
    <w:rsid w:val="002C46B9"/>
    <w:rsid w:val="002C77F4"/>
    <w:rsid w:val="002D0869"/>
    <w:rsid w:val="002D78FE"/>
    <w:rsid w:val="002E4993"/>
    <w:rsid w:val="002E5BAC"/>
    <w:rsid w:val="002E6010"/>
    <w:rsid w:val="002E7113"/>
    <w:rsid w:val="002E7635"/>
    <w:rsid w:val="002F21B5"/>
    <w:rsid w:val="002F265A"/>
    <w:rsid w:val="002F2E14"/>
    <w:rsid w:val="0030413F"/>
    <w:rsid w:val="00304355"/>
    <w:rsid w:val="00305EFE"/>
    <w:rsid w:val="00307872"/>
    <w:rsid w:val="003115E9"/>
    <w:rsid w:val="00312F8F"/>
    <w:rsid w:val="00313B4B"/>
    <w:rsid w:val="00313D85"/>
    <w:rsid w:val="00315CE3"/>
    <w:rsid w:val="0031629B"/>
    <w:rsid w:val="00317F49"/>
    <w:rsid w:val="003251FE"/>
    <w:rsid w:val="0032731A"/>
    <w:rsid w:val="003274DB"/>
    <w:rsid w:val="003276DE"/>
    <w:rsid w:val="00327FBF"/>
    <w:rsid w:val="00332A7B"/>
    <w:rsid w:val="00334015"/>
    <w:rsid w:val="003343E0"/>
    <w:rsid w:val="00335E40"/>
    <w:rsid w:val="00337D96"/>
    <w:rsid w:val="00341EF7"/>
    <w:rsid w:val="0034293F"/>
    <w:rsid w:val="00344408"/>
    <w:rsid w:val="00345E37"/>
    <w:rsid w:val="00347F3E"/>
    <w:rsid w:val="00350A92"/>
    <w:rsid w:val="00361240"/>
    <w:rsid w:val="003621C3"/>
    <w:rsid w:val="0036382D"/>
    <w:rsid w:val="00372E8B"/>
    <w:rsid w:val="00374CA2"/>
    <w:rsid w:val="00380350"/>
    <w:rsid w:val="00380B4E"/>
    <w:rsid w:val="00380F88"/>
    <w:rsid w:val="003816E4"/>
    <w:rsid w:val="00381F7A"/>
    <w:rsid w:val="00382C28"/>
    <w:rsid w:val="00383497"/>
    <w:rsid w:val="0038597C"/>
    <w:rsid w:val="0038689D"/>
    <w:rsid w:val="0039131E"/>
    <w:rsid w:val="00396FD6"/>
    <w:rsid w:val="003A04A6"/>
    <w:rsid w:val="003A6A32"/>
    <w:rsid w:val="003A7759"/>
    <w:rsid w:val="003A7F6E"/>
    <w:rsid w:val="003B03EA"/>
    <w:rsid w:val="003B3E6D"/>
    <w:rsid w:val="003B580C"/>
    <w:rsid w:val="003B76F0"/>
    <w:rsid w:val="003C138B"/>
    <w:rsid w:val="003C19FA"/>
    <w:rsid w:val="003C7C34"/>
    <w:rsid w:val="003D0F37"/>
    <w:rsid w:val="003D1E4F"/>
    <w:rsid w:val="003D2992"/>
    <w:rsid w:val="003D3B40"/>
    <w:rsid w:val="003D5150"/>
    <w:rsid w:val="003E25E7"/>
    <w:rsid w:val="003E5301"/>
    <w:rsid w:val="003E7343"/>
    <w:rsid w:val="003F1C3A"/>
    <w:rsid w:val="003F4DE4"/>
    <w:rsid w:val="00400594"/>
    <w:rsid w:val="00414698"/>
    <w:rsid w:val="00415649"/>
    <w:rsid w:val="00421537"/>
    <w:rsid w:val="0042392C"/>
    <w:rsid w:val="0042565E"/>
    <w:rsid w:val="00432C05"/>
    <w:rsid w:val="00440379"/>
    <w:rsid w:val="00441393"/>
    <w:rsid w:val="00445BCA"/>
    <w:rsid w:val="004461FB"/>
    <w:rsid w:val="00447CF0"/>
    <w:rsid w:val="00447D48"/>
    <w:rsid w:val="00447F91"/>
    <w:rsid w:val="00456F10"/>
    <w:rsid w:val="00463085"/>
    <w:rsid w:val="00463B48"/>
    <w:rsid w:val="0046464D"/>
    <w:rsid w:val="00474746"/>
    <w:rsid w:val="00475400"/>
    <w:rsid w:val="00476942"/>
    <w:rsid w:val="004771FA"/>
    <w:rsid w:val="00477D62"/>
    <w:rsid w:val="00481C27"/>
    <w:rsid w:val="00483977"/>
    <w:rsid w:val="004871A2"/>
    <w:rsid w:val="004908B8"/>
    <w:rsid w:val="00492A8D"/>
    <w:rsid w:val="00493B3C"/>
    <w:rsid w:val="004944C8"/>
    <w:rsid w:val="00495DDA"/>
    <w:rsid w:val="004A0EBF"/>
    <w:rsid w:val="004A285E"/>
    <w:rsid w:val="004A3751"/>
    <w:rsid w:val="004A4EC4"/>
    <w:rsid w:val="004B25F6"/>
    <w:rsid w:val="004B37C9"/>
    <w:rsid w:val="004B3A91"/>
    <w:rsid w:val="004B744B"/>
    <w:rsid w:val="004C0E4B"/>
    <w:rsid w:val="004C1A07"/>
    <w:rsid w:val="004D4612"/>
    <w:rsid w:val="004D75D9"/>
    <w:rsid w:val="004E0BBB"/>
    <w:rsid w:val="004E1D57"/>
    <w:rsid w:val="004E2F16"/>
    <w:rsid w:val="004E4CCC"/>
    <w:rsid w:val="004E7F18"/>
    <w:rsid w:val="004F1190"/>
    <w:rsid w:val="004F1B9A"/>
    <w:rsid w:val="004F2AA4"/>
    <w:rsid w:val="004F5930"/>
    <w:rsid w:val="004F6196"/>
    <w:rsid w:val="004F7E2D"/>
    <w:rsid w:val="00503044"/>
    <w:rsid w:val="00523666"/>
    <w:rsid w:val="00525922"/>
    <w:rsid w:val="00526234"/>
    <w:rsid w:val="005277BA"/>
    <w:rsid w:val="00534F34"/>
    <w:rsid w:val="0053692E"/>
    <w:rsid w:val="005378A6"/>
    <w:rsid w:val="00540D36"/>
    <w:rsid w:val="00541ADB"/>
    <w:rsid w:val="00541ED1"/>
    <w:rsid w:val="005434BA"/>
    <w:rsid w:val="00545141"/>
    <w:rsid w:val="00546524"/>
    <w:rsid w:val="00547837"/>
    <w:rsid w:val="005502D3"/>
    <w:rsid w:val="00556807"/>
    <w:rsid w:val="00557434"/>
    <w:rsid w:val="0056782D"/>
    <w:rsid w:val="00567A0A"/>
    <w:rsid w:val="0057423B"/>
    <w:rsid w:val="00575C3F"/>
    <w:rsid w:val="005805D2"/>
    <w:rsid w:val="00581239"/>
    <w:rsid w:val="00581C2D"/>
    <w:rsid w:val="00586205"/>
    <w:rsid w:val="00586C48"/>
    <w:rsid w:val="0058FE3F"/>
    <w:rsid w:val="00592B8B"/>
    <w:rsid w:val="00595415"/>
    <w:rsid w:val="00597652"/>
    <w:rsid w:val="005A0703"/>
    <w:rsid w:val="005A080B"/>
    <w:rsid w:val="005A78BA"/>
    <w:rsid w:val="005B12A5"/>
    <w:rsid w:val="005B1F63"/>
    <w:rsid w:val="005B421B"/>
    <w:rsid w:val="005C161A"/>
    <w:rsid w:val="005C1BCB"/>
    <w:rsid w:val="005C2312"/>
    <w:rsid w:val="005C402A"/>
    <w:rsid w:val="005C4735"/>
    <w:rsid w:val="005C5C63"/>
    <w:rsid w:val="005D03E9"/>
    <w:rsid w:val="005D304B"/>
    <w:rsid w:val="005D33B8"/>
    <w:rsid w:val="005D470A"/>
    <w:rsid w:val="005D6E5D"/>
    <w:rsid w:val="005E091A"/>
    <w:rsid w:val="005E3989"/>
    <w:rsid w:val="005E434B"/>
    <w:rsid w:val="005E4659"/>
    <w:rsid w:val="005E657A"/>
    <w:rsid w:val="005E7063"/>
    <w:rsid w:val="005F1386"/>
    <w:rsid w:val="005F17C2"/>
    <w:rsid w:val="00600C2B"/>
    <w:rsid w:val="00603265"/>
    <w:rsid w:val="006037C4"/>
    <w:rsid w:val="00604341"/>
    <w:rsid w:val="006127AC"/>
    <w:rsid w:val="006223DF"/>
    <w:rsid w:val="00622C26"/>
    <w:rsid w:val="006313C9"/>
    <w:rsid w:val="00634A78"/>
    <w:rsid w:val="00641794"/>
    <w:rsid w:val="00642025"/>
    <w:rsid w:val="00645712"/>
    <w:rsid w:val="006468F3"/>
    <w:rsid w:val="00646AFD"/>
    <w:rsid w:val="00646E87"/>
    <w:rsid w:val="0065107F"/>
    <w:rsid w:val="00656BB4"/>
    <w:rsid w:val="00661449"/>
    <w:rsid w:val="00661476"/>
    <w:rsid w:val="00661946"/>
    <w:rsid w:val="00664D43"/>
    <w:rsid w:val="00666061"/>
    <w:rsid w:val="00667424"/>
    <w:rsid w:val="00667792"/>
    <w:rsid w:val="00671677"/>
    <w:rsid w:val="006744D8"/>
    <w:rsid w:val="006750F2"/>
    <w:rsid w:val="006752D6"/>
    <w:rsid w:val="006757FE"/>
    <w:rsid w:val="00675E02"/>
    <w:rsid w:val="00676638"/>
    <w:rsid w:val="0068553C"/>
    <w:rsid w:val="00685F34"/>
    <w:rsid w:val="006878E6"/>
    <w:rsid w:val="00693B1F"/>
    <w:rsid w:val="00695656"/>
    <w:rsid w:val="006975A8"/>
    <w:rsid w:val="006A1012"/>
    <w:rsid w:val="006A5C59"/>
    <w:rsid w:val="006A7290"/>
    <w:rsid w:val="006B0B9A"/>
    <w:rsid w:val="006C1376"/>
    <w:rsid w:val="006C20E0"/>
    <w:rsid w:val="006C3C1F"/>
    <w:rsid w:val="006C48F9"/>
    <w:rsid w:val="006D07D2"/>
    <w:rsid w:val="006D0D5A"/>
    <w:rsid w:val="006D6D14"/>
    <w:rsid w:val="006E0E7D"/>
    <w:rsid w:val="006E10BF"/>
    <w:rsid w:val="006E53FD"/>
    <w:rsid w:val="006E5C41"/>
    <w:rsid w:val="006F1A3F"/>
    <w:rsid w:val="006F1C14"/>
    <w:rsid w:val="0070142C"/>
    <w:rsid w:val="00703A6A"/>
    <w:rsid w:val="00703D10"/>
    <w:rsid w:val="007117C0"/>
    <w:rsid w:val="00714D0F"/>
    <w:rsid w:val="00722236"/>
    <w:rsid w:val="00725CCA"/>
    <w:rsid w:val="0072737A"/>
    <w:rsid w:val="00727DB9"/>
    <w:rsid w:val="00730601"/>
    <w:rsid w:val="007311E7"/>
    <w:rsid w:val="00731DEE"/>
    <w:rsid w:val="00734BC6"/>
    <w:rsid w:val="0074124E"/>
    <w:rsid w:val="007541D3"/>
    <w:rsid w:val="007548B5"/>
    <w:rsid w:val="007577D7"/>
    <w:rsid w:val="00760004"/>
    <w:rsid w:val="0076242E"/>
    <w:rsid w:val="007715E8"/>
    <w:rsid w:val="00776004"/>
    <w:rsid w:val="00776657"/>
    <w:rsid w:val="00777956"/>
    <w:rsid w:val="0078486B"/>
    <w:rsid w:val="00785A39"/>
    <w:rsid w:val="00787D8A"/>
    <w:rsid w:val="00790277"/>
    <w:rsid w:val="00791EBC"/>
    <w:rsid w:val="00792BDC"/>
    <w:rsid w:val="00793577"/>
    <w:rsid w:val="00795637"/>
    <w:rsid w:val="007A021B"/>
    <w:rsid w:val="007A408B"/>
    <w:rsid w:val="007A446A"/>
    <w:rsid w:val="007A5393"/>
    <w:rsid w:val="007A53A6"/>
    <w:rsid w:val="007A5602"/>
    <w:rsid w:val="007A6159"/>
    <w:rsid w:val="007B27E9"/>
    <w:rsid w:val="007B2C5B"/>
    <w:rsid w:val="007B2D11"/>
    <w:rsid w:val="007B6700"/>
    <w:rsid w:val="007B6A93"/>
    <w:rsid w:val="007B7BEC"/>
    <w:rsid w:val="007B7DA2"/>
    <w:rsid w:val="007D1805"/>
    <w:rsid w:val="007D2107"/>
    <w:rsid w:val="007D3A42"/>
    <w:rsid w:val="007D5895"/>
    <w:rsid w:val="007D77AB"/>
    <w:rsid w:val="007E16C9"/>
    <w:rsid w:val="007E28D0"/>
    <w:rsid w:val="007E30DF"/>
    <w:rsid w:val="007F2C43"/>
    <w:rsid w:val="007F7544"/>
    <w:rsid w:val="00800512"/>
    <w:rsid w:val="00800995"/>
    <w:rsid w:val="00802F05"/>
    <w:rsid w:val="00803910"/>
    <w:rsid w:val="00803F1E"/>
    <w:rsid w:val="00804736"/>
    <w:rsid w:val="00804D47"/>
    <w:rsid w:val="0080629C"/>
    <w:rsid w:val="0081117E"/>
    <w:rsid w:val="00816F79"/>
    <w:rsid w:val="008172F8"/>
    <w:rsid w:val="00822805"/>
    <w:rsid w:val="008326B2"/>
    <w:rsid w:val="00834150"/>
    <w:rsid w:val="008349D4"/>
    <w:rsid w:val="008357F2"/>
    <w:rsid w:val="0084098D"/>
    <w:rsid w:val="008416E0"/>
    <w:rsid w:val="008434EE"/>
    <w:rsid w:val="0084473E"/>
    <w:rsid w:val="00846831"/>
    <w:rsid w:val="00847B32"/>
    <w:rsid w:val="008525ED"/>
    <w:rsid w:val="008541B4"/>
    <w:rsid w:val="00854BCE"/>
    <w:rsid w:val="0086045A"/>
    <w:rsid w:val="0086088B"/>
    <w:rsid w:val="00861A81"/>
    <w:rsid w:val="00865532"/>
    <w:rsid w:val="00867686"/>
    <w:rsid w:val="00872343"/>
    <w:rsid w:val="008737D3"/>
    <w:rsid w:val="008747E0"/>
    <w:rsid w:val="00876841"/>
    <w:rsid w:val="0088224D"/>
    <w:rsid w:val="00882B3C"/>
    <w:rsid w:val="0088596C"/>
    <w:rsid w:val="00886C21"/>
    <w:rsid w:val="0088783D"/>
    <w:rsid w:val="00890031"/>
    <w:rsid w:val="008901E4"/>
    <w:rsid w:val="0089621B"/>
    <w:rsid w:val="008972C3"/>
    <w:rsid w:val="00897AA5"/>
    <w:rsid w:val="008A28D9"/>
    <w:rsid w:val="008A30BA"/>
    <w:rsid w:val="008A52DC"/>
    <w:rsid w:val="008A5435"/>
    <w:rsid w:val="008A5567"/>
    <w:rsid w:val="008A60BE"/>
    <w:rsid w:val="008B4D30"/>
    <w:rsid w:val="008B62E0"/>
    <w:rsid w:val="008C136C"/>
    <w:rsid w:val="008C33B5"/>
    <w:rsid w:val="008C3A72"/>
    <w:rsid w:val="008C56C5"/>
    <w:rsid w:val="008C6969"/>
    <w:rsid w:val="008D45D2"/>
    <w:rsid w:val="008D5888"/>
    <w:rsid w:val="008D5CCD"/>
    <w:rsid w:val="008E041C"/>
    <w:rsid w:val="008E1F69"/>
    <w:rsid w:val="008E4795"/>
    <w:rsid w:val="008E76B1"/>
    <w:rsid w:val="008F38BB"/>
    <w:rsid w:val="008F57D8"/>
    <w:rsid w:val="008F6492"/>
    <w:rsid w:val="00901DCE"/>
    <w:rsid w:val="00902834"/>
    <w:rsid w:val="00903C70"/>
    <w:rsid w:val="00904448"/>
    <w:rsid w:val="00906ADF"/>
    <w:rsid w:val="00907117"/>
    <w:rsid w:val="00913056"/>
    <w:rsid w:val="00914E26"/>
    <w:rsid w:val="0091590F"/>
    <w:rsid w:val="00920068"/>
    <w:rsid w:val="009217F2"/>
    <w:rsid w:val="00923B4D"/>
    <w:rsid w:val="0092540C"/>
    <w:rsid w:val="00925E0F"/>
    <w:rsid w:val="00931A57"/>
    <w:rsid w:val="009321B8"/>
    <w:rsid w:val="00933EE0"/>
    <w:rsid w:val="0093492E"/>
    <w:rsid w:val="009414E6"/>
    <w:rsid w:val="009428D2"/>
    <w:rsid w:val="0094492C"/>
    <w:rsid w:val="0094517C"/>
    <w:rsid w:val="00945D82"/>
    <w:rsid w:val="009505DA"/>
    <w:rsid w:val="00953528"/>
    <w:rsid w:val="0095450F"/>
    <w:rsid w:val="00956381"/>
    <w:rsid w:val="00956901"/>
    <w:rsid w:val="00957685"/>
    <w:rsid w:val="009617F1"/>
    <w:rsid w:val="00962EC1"/>
    <w:rsid w:val="00962F5B"/>
    <w:rsid w:val="0096363C"/>
    <w:rsid w:val="009640F9"/>
    <w:rsid w:val="00964ECE"/>
    <w:rsid w:val="00970D57"/>
    <w:rsid w:val="00971591"/>
    <w:rsid w:val="00974564"/>
    <w:rsid w:val="00974E99"/>
    <w:rsid w:val="009764FA"/>
    <w:rsid w:val="00980192"/>
    <w:rsid w:val="00980572"/>
    <w:rsid w:val="009805C4"/>
    <w:rsid w:val="00980799"/>
    <w:rsid w:val="00982A22"/>
    <w:rsid w:val="009830CC"/>
    <w:rsid w:val="00984CDE"/>
    <w:rsid w:val="00994D97"/>
    <w:rsid w:val="0099712E"/>
    <w:rsid w:val="0099752C"/>
    <w:rsid w:val="009A07B7"/>
    <w:rsid w:val="009A2634"/>
    <w:rsid w:val="009A451C"/>
    <w:rsid w:val="009B1545"/>
    <w:rsid w:val="009B1E44"/>
    <w:rsid w:val="009B372E"/>
    <w:rsid w:val="009B5023"/>
    <w:rsid w:val="009B785E"/>
    <w:rsid w:val="009C0297"/>
    <w:rsid w:val="009C26F8"/>
    <w:rsid w:val="009C387B"/>
    <w:rsid w:val="009C609E"/>
    <w:rsid w:val="009C6BC1"/>
    <w:rsid w:val="009C6C6A"/>
    <w:rsid w:val="009C7F73"/>
    <w:rsid w:val="009D25B8"/>
    <w:rsid w:val="009D26AB"/>
    <w:rsid w:val="009D27E6"/>
    <w:rsid w:val="009D3BD5"/>
    <w:rsid w:val="009D3C9A"/>
    <w:rsid w:val="009D6B98"/>
    <w:rsid w:val="009E165A"/>
    <w:rsid w:val="009E16EC"/>
    <w:rsid w:val="009E433C"/>
    <w:rsid w:val="009E4A4D"/>
    <w:rsid w:val="009E6578"/>
    <w:rsid w:val="009E70FE"/>
    <w:rsid w:val="009F081F"/>
    <w:rsid w:val="009F48AE"/>
    <w:rsid w:val="00A06A0E"/>
    <w:rsid w:val="00A06A3D"/>
    <w:rsid w:val="00A10EBA"/>
    <w:rsid w:val="00A1273A"/>
    <w:rsid w:val="00A13E56"/>
    <w:rsid w:val="00A179F2"/>
    <w:rsid w:val="00A227BF"/>
    <w:rsid w:val="00A24838"/>
    <w:rsid w:val="00A25CD1"/>
    <w:rsid w:val="00A2743E"/>
    <w:rsid w:val="00A3074A"/>
    <w:rsid w:val="00A30C33"/>
    <w:rsid w:val="00A31098"/>
    <w:rsid w:val="00A33375"/>
    <w:rsid w:val="00A343E3"/>
    <w:rsid w:val="00A4308C"/>
    <w:rsid w:val="00A44744"/>
    <w:rsid w:val="00A44836"/>
    <w:rsid w:val="00A45251"/>
    <w:rsid w:val="00A504D6"/>
    <w:rsid w:val="00A524B5"/>
    <w:rsid w:val="00A527A2"/>
    <w:rsid w:val="00A53843"/>
    <w:rsid w:val="00A549B3"/>
    <w:rsid w:val="00A56184"/>
    <w:rsid w:val="00A57D0E"/>
    <w:rsid w:val="00A621D3"/>
    <w:rsid w:val="00A65B38"/>
    <w:rsid w:val="00A67954"/>
    <w:rsid w:val="00A712FA"/>
    <w:rsid w:val="00A72ED7"/>
    <w:rsid w:val="00A7339E"/>
    <w:rsid w:val="00A74745"/>
    <w:rsid w:val="00A76FFB"/>
    <w:rsid w:val="00A8083F"/>
    <w:rsid w:val="00A90D86"/>
    <w:rsid w:val="00A91DBA"/>
    <w:rsid w:val="00A959F0"/>
    <w:rsid w:val="00A97900"/>
    <w:rsid w:val="00AA146E"/>
    <w:rsid w:val="00AA1B91"/>
    <w:rsid w:val="00AA1D7A"/>
    <w:rsid w:val="00AA3E01"/>
    <w:rsid w:val="00AA60C7"/>
    <w:rsid w:val="00AB0BFA"/>
    <w:rsid w:val="00AB73F3"/>
    <w:rsid w:val="00AB76B7"/>
    <w:rsid w:val="00AC33A2"/>
    <w:rsid w:val="00AC7A53"/>
    <w:rsid w:val="00AC7AD8"/>
    <w:rsid w:val="00AD38F7"/>
    <w:rsid w:val="00AE65F1"/>
    <w:rsid w:val="00AE6A0F"/>
    <w:rsid w:val="00AE6BB4"/>
    <w:rsid w:val="00AE74AD"/>
    <w:rsid w:val="00AF159C"/>
    <w:rsid w:val="00B01873"/>
    <w:rsid w:val="00B074AB"/>
    <w:rsid w:val="00B07717"/>
    <w:rsid w:val="00B12C31"/>
    <w:rsid w:val="00B16334"/>
    <w:rsid w:val="00B17253"/>
    <w:rsid w:val="00B21B9E"/>
    <w:rsid w:val="00B238D5"/>
    <w:rsid w:val="00B250D6"/>
    <w:rsid w:val="00B2583D"/>
    <w:rsid w:val="00B25852"/>
    <w:rsid w:val="00B2777D"/>
    <w:rsid w:val="00B31A41"/>
    <w:rsid w:val="00B40199"/>
    <w:rsid w:val="00B41861"/>
    <w:rsid w:val="00B45B99"/>
    <w:rsid w:val="00B47D49"/>
    <w:rsid w:val="00B502FF"/>
    <w:rsid w:val="00B50B90"/>
    <w:rsid w:val="00B50E28"/>
    <w:rsid w:val="00B55ACF"/>
    <w:rsid w:val="00B56E20"/>
    <w:rsid w:val="00B6066D"/>
    <w:rsid w:val="00B643DF"/>
    <w:rsid w:val="00B65300"/>
    <w:rsid w:val="00B658B7"/>
    <w:rsid w:val="00B6727F"/>
    <w:rsid w:val="00B67422"/>
    <w:rsid w:val="00B70BD4"/>
    <w:rsid w:val="00B712CA"/>
    <w:rsid w:val="00B72A52"/>
    <w:rsid w:val="00B73054"/>
    <w:rsid w:val="00B73463"/>
    <w:rsid w:val="00B83677"/>
    <w:rsid w:val="00B8439F"/>
    <w:rsid w:val="00B85530"/>
    <w:rsid w:val="00B90123"/>
    <w:rsid w:val="00B9016D"/>
    <w:rsid w:val="00BA0F98"/>
    <w:rsid w:val="00BA1517"/>
    <w:rsid w:val="00BA4E39"/>
    <w:rsid w:val="00BA67FD"/>
    <w:rsid w:val="00BA7C48"/>
    <w:rsid w:val="00BB18C7"/>
    <w:rsid w:val="00BB68AF"/>
    <w:rsid w:val="00BB7917"/>
    <w:rsid w:val="00BC251F"/>
    <w:rsid w:val="00BC27F6"/>
    <w:rsid w:val="00BC39F4"/>
    <w:rsid w:val="00BD150C"/>
    <w:rsid w:val="00BD1587"/>
    <w:rsid w:val="00BD1E46"/>
    <w:rsid w:val="00BD4570"/>
    <w:rsid w:val="00BD6A20"/>
    <w:rsid w:val="00BD7EE1"/>
    <w:rsid w:val="00BE0DF1"/>
    <w:rsid w:val="00BE2C29"/>
    <w:rsid w:val="00BE5568"/>
    <w:rsid w:val="00BE5764"/>
    <w:rsid w:val="00BE7750"/>
    <w:rsid w:val="00BF02A9"/>
    <w:rsid w:val="00BF1358"/>
    <w:rsid w:val="00BF461E"/>
    <w:rsid w:val="00BF6AC7"/>
    <w:rsid w:val="00BF7D1F"/>
    <w:rsid w:val="00C0106D"/>
    <w:rsid w:val="00C04619"/>
    <w:rsid w:val="00C133BE"/>
    <w:rsid w:val="00C1400A"/>
    <w:rsid w:val="00C15F2A"/>
    <w:rsid w:val="00C222B4"/>
    <w:rsid w:val="00C262E4"/>
    <w:rsid w:val="00C26F73"/>
    <w:rsid w:val="00C32C8A"/>
    <w:rsid w:val="00C33E20"/>
    <w:rsid w:val="00C35CF6"/>
    <w:rsid w:val="00C3725B"/>
    <w:rsid w:val="00C40F16"/>
    <w:rsid w:val="00C473B5"/>
    <w:rsid w:val="00C50E6B"/>
    <w:rsid w:val="00C522BE"/>
    <w:rsid w:val="00C52413"/>
    <w:rsid w:val="00C533EC"/>
    <w:rsid w:val="00C5470E"/>
    <w:rsid w:val="00C55EFB"/>
    <w:rsid w:val="00C56585"/>
    <w:rsid w:val="00C56B3F"/>
    <w:rsid w:val="00C636EF"/>
    <w:rsid w:val="00C65492"/>
    <w:rsid w:val="00C65C4C"/>
    <w:rsid w:val="00C67C67"/>
    <w:rsid w:val="00C7022C"/>
    <w:rsid w:val="00C71032"/>
    <w:rsid w:val="00C716E5"/>
    <w:rsid w:val="00C773D9"/>
    <w:rsid w:val="00C80307"/>
    <w:rsid w:val="00C80ACE"/>
    <w:rsid w:val="00C81162"/>
    <w:rsid w:val="00C81551"/>
    <w:rsid w:val="00C816A5"/>
    <w:rsid w:val="00C82EC7"/>
    <w:rsid w:val="00C83258"/>
    <w:rsid w:val="00C83666"/>
    <w:rsid w:val="00C843AC"/>
    <w:rsid w:val="00C870B5"/>
    <w:rsid w:val="00C907DF"/>
    <w:rsid w:val="00C91630"/>
    <w:rsid w:val="00C93E39"/>
    <w:rsid w:val="00C9558A"/>
    <w:rsid w:val="00C966EB"/>
    <w:rsid w:val="00CA04B1"/>
    <w:rsid w:val="00CA2DFC"/>
    <w:rsid w:val="00CA4EC9"/>
    <w:rsid w:val="00CA7842"/>
    <w:rsid w:val="00CB03D4"/>
    <w:rsid w:val="00CB0617"/>
    <w:rsid w:val="00CB137B"/>
    <w:rsid w:val="00CB14D5"/>
    <w:rsid w:val="00CB23D0"/>
    <w:rsid w:val="00CB59F3"/>
    <w:rsid w:val="00CC35EF"/>
    <w:rsid w:val="00CC5048"/>
    <w:rsid w:val="00CC5704"/>
    <w:rsid w:val="00CC6246"/>
    <w:rsid w:val="00CD0882"/>
    <w:rsid w:val="00CD1985"/>
    <w:rsid w:val="00CD1F5E"/>
    <w:rsid w:val="00CD4C2C"/>
    <w:rsid w:val="00CD7FED"/>
    <w:rsid w:val="00CE5E46"/>
    <w:rsid w:val="00CF49CC"/>
    <w:rsid w:val="00CF69D1"/>
    <w:rsid w:val="00D04F0B"/>
    <w:rsid w:val="00D13A1E"/>
    <w:rsid w:val="00D13AB8"/>
    <w:rsid w:val="00D1463A"/>
    <w:rsid w:val="00D164CB"/>
    <w:rsid w:val="00D252C9"/>
    <w:rsid w:val="00D270FA"/>
    <w:rsid w:val="00D31411"/>
    <w:rsid w:val="00D32DDF"/>
    <w:rsid w:val="00D35B66"/>
    <w:rsid w:val="00D36206"/>
    <w:rsid w:val="00D3700C"/>
    <w:rsid w:val="00D41940"/>
    <w:rsid w:val="00D5007E"/>
    <w:rsid w:val="00D603BF"/>
    <w:rsid w:val="00D62040"/>
    <w:rsid w:val="00D62B21"/>
    <w:rsid w:val="00D638E0"/>
    <w:rsid w:val="00D64E7B"/>
    <w:rsid w:val="00D653B1"/>
    <w:rsid w:val="00D733F2"/>
    <w:rsid w:val="00D74AE1"/>
    <w:rsid w:val="00D75D42"/>
    <w:rsid w:val="00D80B20"/>
    <w:rsid w:val="00D865A8"/>
    <w:rsid w:val="00D86EB3"/>
    <w:rsid w:val="00D9012A"/>
    <w:rsid w:val="00D92C2D"/>
    <w:rsid w:val="00D9361E"/>
    <w:rsid w:val="00D94F38"/>
    <w:rsid w:val="00DA17CD"/>
    <w:rsid w:val="00DB0970"/>
    <w:rsid w:val="00DB12F9"/>
    <w:rsid w:val="00DB14C0"/>
    <w:rsid w:val="00DB25B3"/>
    <w:rsid w:val="00DC1C10"/>
    <w:rsid w:val="00DC6843"/>
    <w:rsid w:val="00DC6F92"/>
    <w:rsid w:val="00DD17E9"/>
    <w:rsid w:val="00DD60F2"/>
    <w:rsid w:val="00DE0893"/>
    <w:rsid w:val="00DE2814"/>
    <w:rsid w:val="00DE36FD"/>
    <w:rsid w:val="00DE6796"/>
    <w:rsid w:val="00DF41B2"/>
    <w:rsid w:val="00DF76E9"/>
    <w:rsid w:val="00DF7D78"/>
    <w:rsid w:val="00DF7E73"/>
    <w:rsid w:val="00E01272"/>
    <w:rsid w:val="00E03067"/>
    <w:rsid w:val="00E03846"/>
    <w:rsid w:val="00E03A07"/>
    <w:rsid w:val="00E0423E"/>
    <w:rsid w:val="00E06421"/>
    <w:rsid w:val="00E10BDB"/>
    <w:rsid w:val="00E16EB4"/>
    <w:rsid w:val="00E20A7D"/>
    <w:rsid w:val="00E21A27"/>
    <w:rsid w:val="00E24883"/>
    <w:rsid w:val="00E27A2F"/>
    <w:rsid w:val="00E30A98"/>
    <w:rsid w:val="00E42A94"/>
    <w:rsid w:val="00E43394"/>
    <w:rsid w:val="00E458BF"/>
    <w:rsid w:val="00E46650"/>
    <w:rsid w:val="00E47285"/>
    <w:rsid w:val="00E47DD3"/>
    <w:rsid w:val="00E534C4"/>
    <w:rsid w:val="00E54AD5"/>
    <w:rsid w:val="00E54BFB"/>
    <w:rsid w:val="00E54CD7"/>
    <w:rsid w:val="00E55660"/>
    <w:rsid w:val="00E60CA0"/>
    <w:rsid w:val="00E635F5"/>
    <w:rsid w:val="00E7009C"/>
    <w:rsid w:val="00E706E7"/>
    <w:rsid w:val="00E7157D"/>
    <w:rsid w:val="00E77587"/>
    <w:rsid w:val="00E818AD"/>
    <w:rsid w:val="00E832E9"/>
    <w:rsid w:val="00E84229"/>
    <w:rsid w:val="00E84965"/>
    <w:rsid w:val="00E90E4E"/>
    <w:rsid w:val="00E938BD"/>
    <w:rsid w:val="00E9391E"/>
    <w:rsid w:val="00EA1052"/>
    <w:rsid w:val="00EA166C"/>
    <w:rsid w:val="00EA218F"/>
    <w:rsid w:val="00EA3497"/>
    <w:rsid w:val="00EA4F29"/>
    <w:rsid w:val="00EA5B27"/>
    <w:rsid w:val="00EA5F83"/>
    <w:rsid w:val="00EA6F9D"/>
    <w:rsid w:val="00EB2273"/>
    <w:rsid w:val="00EB3266"/>
    <w:rsid w:val="00EB6F3C"/>
    <w:rsid w:val="00EC0CF9"/>
    <w:rsid w:val="00EC1A48"/>
    <w:rsid w:val="00EC1E2C"/>
    <w:rsid w:val="00EC254E"/>
    <w:rsid w:val="00EC2B9A"/>
    <w:rsid w:val="00EC3723"/>
    <w:rsid w:val="00EC568A"/>
    <w:rsid w:val="00EC7C87"/>
    <w:rsid w:val="00ED0178"/>
    <w:rsid w:val="00ED030E"/>
    <w:rsid w:val="00ED2672"/>
    <w:rsid w:val="00ED2A8D"/>
    <w:rsid w:val="00ED4450"/>
    <w:rsid w:val="00EE05B9"/>
    <w:rsid w:val="00EE54CB"/>
    <w:rsid w:val="00EE6424"/>
    <w:rsid w:val="00EF1936"/>
    <w:rsid w:val="00EF1C54"/>
    <w:rsid w:val="00EF3F58"/>
    <w:rsid w:val="00EF404B"/>
    <w:rsid w:val="00F00376"/>
    <w:rsid w:val="00F01F0C"/>
    <w:rsid w:val="00F02A5A"/>
    <w:rsid w:val="00F1078D"/>
    <w:rsid w:val="00F11368"/>
    <w:rsid w:val="00F11764"/>
    <w:rsid w:val="00F157E2"/>
    <w:rsid w:val="00F16C7D"/>
    <w:rsid w:val="00F24B77"/>
    <w:rsid w:val="00F259E2"/>
    <w:rsid w:val="00F40DC3"/>
    <w:rsid w:val="00F41F0B"/>
    <w:rsid w:val="00F421D8"/>
    <w:rsid w:val="00F4647E"/>
    <w:rsid w:val="00F50222"/>
    <w:rsid w:val="00F527AC"/>
    <w:rsid w:val="00F547D8"/>
    <w:rsid w:val="00F5503F"/>
    <w:rsid w:val="00F55AD7"/>
    <w:rsid w:val="00F61D83"/>
    <w:rsid w:val="00F657A6"/>
    <w:rsid w:val="00F65DD1"/>
    <w:rsid w:val="00F707B3"/>
    <w:rsid w:val="00F70962"/>
    <w:rsid w:val="00F71135"/>
    <w:rsid w:val="00F730DC"/>
    <w:rsid w:val="00F74309"/>
    <w:rsid w:val="00F81A31"/>
    <w:rsid w:val="00F82C35"/>
    <w:rsid w:val="00F90461"/>
    <w:rsid w:val="00F907FB"/>
    <w:rsid w:val="00F974A3"/>
    <w:rsid w:val="00F97E35"/>
    <w:rsid w:val="00FA286E"/>
    <w:rsid w:val="00FA370D"/>
    <w:rsid w:val="00FA552E"/>
    <w:rsid w:val="00FA5F89"/>
    <w:rsid w:val="00FA66F1"/>
    <w:rsid w:val="00FB4E56"/>
    <w:rsid w:val="00FB5647"/>
    <w:rsid w:val="00FC378B"/>
    <w:rsid w:val="00FC3977"/>
    <w:rsid w:val="00FD2566"/>
    <w:rsid w:val="00FD2F16"/>
    <w:rsid w:val="00FD6065"/>
    <w:rsid w:val="00FE1D34"/>
    <w:rsid w:val="00FE244F"/>
    <w:rsid w:val="00FE265C"/>
    <w:rsid w:val="00FE29F2"/>
    <w:rsid w:val="00FE2A6F"/>
    <w:rsid w:val="00FE3A1C"/>
    <w:rsid w:val="00FF2C98"/>
    <w:rsid w:val="00FF438F"/>
    <w:rsid w:val="00FF6538"/>
    <w:rsid w:val="03F49A2F"/>
    <w:rsid w:val="052512F0"/>
    <w:rsid w:val="079E1004"/>
    <w:rsid w:val="09AABC11"/>
    <w:rsid w:val="0F880434"/>
    <w:rsid w:val="1169D689"/>
    <w:rsid w:val="134B0672"/>
    <w:rsid w:val="16CA1C0C"/>
    <w:rsid w:val="172A1285"/>
    <w:rsid w:val="18B4649B"/>
    <w:rsid w:val="18D0C824"/>
    <w:rsid w:val="1D891CCE"/>
    <w:rsid w:val="27FA016D"/>
    <w:rsid w:val="28FE7C21"/>
    <w:rsid w:val="32047C88"/>
    <w:rsid w:val="32C52A81"/>
    <w:rsid w:val="362D27E9"/>
    <w:rsid w:val="3935850E"/>
    <w:rsid w:val="3C9FE4FC"/>
    <w:rsid w:val="3E36234A"/>
    <w:rsid w:val="4501A76A"/>
    <w:rsid w:val="496CFE11"/>
    <w:rsid w:val="49D2133B"/>
    <w:rsid w:val="4BCF9C20"/>
    <w:rsid w:val="4D731224"/>
    <w:rsid w:val="506B09A3"/>
    <w:rsid w:val="5301C511"/>
    <w:rsid w:val="534E67E8"/>
    <w:rsid w:val="5D731F0A"/>
    <w:rsid w:val="61880640"/>
    <w:rsid w:val="660AB1A3"/>
    <w:rsid w:val="6762D87B"/>
    <w:rsid w:val="682503A0"/>
    <w:rsid w:val="69BD8525"/>
    <w:rsid w:val="6F12917F"/>
    <w:rsid w:val="734B9842"/>
    <w:rsid w:val="7453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DFE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qFormat="1"/>
    <w:lsdException w:name="heading 5" w:semiHidden="1" w:uiPriority="0" w:qFormat="1"/>
    <w:lsdException w:name="heading 6" w:semiHidden="1" w:uiPriority="0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/>
    <w:lsdException w:name="List 2" w:semiHidden="1" w:uiPriority="0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/>
    <w:lsdException w:name="Date" w:semiHidden="1"/>
    <w:lsdException w:name="Body Text First Indent" w:semiHidden="1" w:uiPriority="0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E203A"/>
    <w:pPr>
      <w:spacing w:after="0" w:line="216" w:lineRule="atLeast"/>
    </w:pPr>
    <w:rPr>
      <w:sz w:val="18"/>
      <w:lang w:val="en-GB"/>
    </w:rPr>
  </w:style>
  <w:style w:type="paragraph" w:styleId="Heading1">
    <w:name w:val="heading 1"/>
    <w:basedOn w:val="Normal"/>
    <w:next w:val="BodyText"/>
    <w:link w:val="Heading1Char"/>
    <w:qFormat/>
    <w:rsid w:val="00B56E20"/>
    <w:pPr>
      <w:keepNext/>
      <w:keepLines/>
      <w:numPr>
        <w:numId w:val="11"/>
      </w:numPr>
      <w:spacing w:before="240" w:after="120" w:line="240" w:lineRule="atLeast"/>
      <w:outlineLvl w:val="0"/>
    </w:pPr>
    <w:rPr>
      <w:rFonts w:asciiTheme="majorHAnsi" w:eastAsiaTheme="majorEastAsia" w:hAnsiTheme="majorHAnsi" w:cstheme="majorBidi"/>
      <w:b/>
      <w:bCs/>
      <w:caps/>
      <w:color w:val="00558C"/>
      <w:sz w:val="28"/>
      <w:szCs w:val="24"/>
    </w:rPr>
  </w:style>
  <w:style w:type="paragraph" w:styleId="Heading2">
    <w:name w:val="heading 2"/>
    <w:basedOn w:val="Normal"/>
    <w:next w:val="BodyText"/>
    <w:link w:val="Heading2Char"/>
    <w:autoRedefine/>
    <w:qFormat/>
    <w:rsid w:val="004F1B9A"/>
    <w:pPr>
      <w:keepNext/>
      <w:keepLines/>
      <w:numPr>
        <w:ilvl w:val="1"/>
        <w:numId w:val="11"/>
      </w:numPr>
      <w:spacing w:before="120" w:after="120"/>
      <w:ind w:right="709"/>
      <w:outlineLvl w:val="1"/>
    </w:pPr>
    <w:rPr>
      <w:rFonts w:asciiTheme="majorHAnsi" w:eastAsiaTheme="majorEastAsia" w:hAnsiTheme="majorHAnsi" w:cstheme="majorBidi"/>
      <w:b/>
      <w:bCs/>
      <w:caps/>
      <w:color w:val="00558C"/>
      <w:sz w:val="24"/>
      <w:szCs w:val="24"/>
    </w:rPr>
  </w:style>
  <w:style w:type="paragraph" w:styleId="Heading3">
    <w:name w:val="heading 3"/>
    <w:basedOn w:val="Normal"/>
    <w:next w:val="BodyText"/>
    <w:link w:val="Heading3Char"/>
    <w:qFormat/>
    <w:rsid w:val="009E165A"/>
    <w:pPr>
      <w:keepNext/>
      <w:keepLines/>
      <w:numPr>
        <w:ilvl w:val="2"/>
        <w:numId w:val="11"/>
      </w:numPr>
      <w:spacing w:before="120" w:after="120"/>
      <w:ind w:right="851"/>
      <w:outlineLvl w:val="2"/>
    </w:pPr>
    <w:rPr>
      <w:rFonts w:asciiTheme="majorHAnsi" w:eastAsiaTheme="majorEastAsia" w:hAnsiTheme="majorHAnsi" w:cstheme="majorBidi"/>
      <w:b/>
      <w:bCs/>
      <w:smallCaps/>
      <w:color w:val="00558C"/>
      <w:sz w:val="22"/>
    </w:rPr>
  </w:style>
  <w:style w:type="paragraph" w:styleId="Heading4">
    <w:name w:val="heading 4"/>
    <w:basedOn w:val="Normal"/>
    <w:next w:val="BodyText"/>
    <w:link w:val="Heading4Char"/>
    <w:qFormat/>
    <w:rsid w:val="009E165A"/>
    <w:pPr>
      <w:keepNext/>
      <w:keepLines/>
      <w:numPr>
        <w:ilvl w:val="3"/>
        <w:numId w:val="11"/>
      </w:numPr>
      <w:spacing w:before="120" w:after="120"/>
      <w:ind w:right="992"/>
      <w:outlineLvl w:val="3"/>
    </w:pPr>
    <w:rPr>
      <w:rFonts w:asciiTheme="majorHAnsi" w:eastAsiaTheme="majorEastAsia" w:hAnsiTheme="majorHAnsi" w:cstheme="majorBidi"/>
      <w:b/>
      <w:bCs/>
      <w:iCs/>
      <w:color w:val="00558C"/>
      <w:sz w:val="22"/>
    </w:rPr>
  </w:style>
  <w:style w:type="paragraph" w:styleId="Heading5">
    <w:name w:val="heading 5"/>
    <w:basedOn w:val="Normal"/>
    <w:next w:val="Normal"/>
    <w:link w:val="Heading5Char"/>
    <w:qFormat/>
    <w:rsid w:val="004E4CCC"/>
    <w:pPr>
      <w:keepNext/>
      <w:keepLines/>
      <w:numPr>
        <w:ilvl w:val="4"/>
        <w:numId w:val="11"/>
      </w:numPr>
      <w:spacing w:before="120" w:after="120"/>
      <w:outlineLvl w:val="4"/>
    </w:pPr>
    <w:rPr>
      <w:rFonts w:asciiTheme="majorHAnsi" w:eastAsiaTheme="majorEastAsia" w:hAnsiTheme="majorHAnsi" w:cstheme="majorBidi"/>
      <w:color w:val="00558C"/>
      <w:sz w:val="20"/>
    </w:rPr>
  </w:style>
  <w:style w:type="paragraph" w:styleId="Heading6">
    <w:name w:val="heading 6"/>
    <w:basedOn w:val="Normal"/>
    <w:next w:val="Normal"/>
    <w:link w:val="Heading6Char"/>
    <w:rsid w:val="00CF49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2A45" w:themeColor="accent1" w:themeShade="7F"/>
    </w:rPr>
  </w:style>
  <w:style w:type="paragraph" w:styleId="Heading7">
    <w:name w:val="heading 7"/>
    <w:basedOn w:val="Normal"/>
    <w:next w:val="Normal"/>
    <w:link w:val="Heading7Char"/>
    <w:rsid w:val="00CF49C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rsid w:val="00CF49C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rsid w:val="00CF49C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380350"/>
    <w:pPr>
      <w:spacing w:after="0" w:line="240" w:lineRule="exact"/>
    </w:pPr>
    <w:rPr>
      <w:sz w:val="20"/>
      <w:lang w:val="en-GB"/>
    </w:rPr>
  </w:style>
  <w:style w:type="character" w:customStyle="1" w:styleId="HeaderChar">
    <w:name w:val="Header Char"/>
    <w:basedOn w:val="DefaultParagraphFont"/>
    <w:link w:val="Header"/>
    <w:rsid w:val="00380350"/>
    <w:rPr>
      <w:sz w:val="20"/>
      <w:lang w:val="en-GB"/>
    </w:rPr>
  </w:style>
  <w:style w:type="paragraph" w:styleId="Footer">
    <w:name w:val="footer"/>
    <w:link w:val="FooterChar"/>
    <w:rsid w:val="00CF49CC"/>
    <w:pPr>
      <w:spacing w:after="0" w:line="240" w:lineRule="exact"/>
    </w:pPr>
    <w:rPr>
      <w:sz w:val="20"/>
      <w:lang w:val="en-GB"/>
    </w:rPr>
  </w:style>
  <w:style w:type="character" w:customStyle="1" w:styleId="FooterChar">
    <w:name w:val="Footer Char"/>
    <w:basedOn w:val="DefaultParagraphFont"/>
    <w:link w:val="Footer"/>
    <w:rsid w:val="00CF49CC"/>
    <w:rPr>
      <w:sz w:val="20"/>
      <w:lang w:val="en-GB"/>
    </w:rPr>
  </w:style>
  <w:style w:type="paragraph" w:styleId="BalloonText">
    <w:name w:val="Balloon Text"/>
    <w:basedOn w:val="Normal"/>
    <w:link w:val="BalloonTextChar"/>
    <w:rsid w:val="00EB6F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F3C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974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type">
    <w:name w:val="Document type"/>
    <w:basedOn w:val="Normal"/>
    <w:rsid w:val="00380350"/>
    <w:pPr>
      <w:spacing w:line="500" w:lineRule="exact"/>
      <w:ind w:left="907" w:right="907"/>
    </w:pPr>
    <w:rPr>
      <w:b/>
      <w:caps/>
      <w:color w:val="FFFFFF" w:themeColor="background1"/>
      <w:sz w:val="50"/>
      <w:szCs w:val="50"/>
    </w:rPr>
  </w:style>
  <w:style w:type="character" w:customStyle="1" w:styleId="Heading1Char">
    <w:name w:val="Heading 1 Char"/>
    <w:basedOn w:val="DefaultParagraphFont"/>
    <w:link w:val="Heading1"/>
    <w:rsid w:val="00B56E20"/>
    <w:rPr>
      <w:rFonts w:asciiTheme="majorHAnsi" w:eastAsiaTheme="majorEastAsia" w:hAnsiTheme="majorHAnsi" w:cstheme="majorBidi"/>
      <w:b/>
      <w:bCs/>
      <w:caps/>
      <w:color w:val="00558C"/>
      <w:sz w:val="28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4F1B9A"/>
    <w:rPr>
      <w:rFonts w:asciiTheme="majorHAnsi" w:eastAsiaTheme="majorEastAsia" w:hAnsiTheme="majorHAnsi" w:cstheme="majorBidi"/>
      <w:b/>
      <w:bCs/>
      <w:caps/>
      <w:color w:val="00558C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9E165A"/>
    <w:rPr>
      <w:rFonts w:asciiTheme="majorHAnsi" w:eastAsiaTheme="majorEastAsia" w:hAnsiTheme="majorHAnsi" w:cstheme="majorBidi"/>
      <w:b/>
      <w:bCs/>
      <w:smallCaps/>
      <w:color w:val="00558C"/>
      <w:lang w:val="en-GB"/>
    </w:rPr>
  </w:style>
  <w:style w:type="paragraph" w:styleId="List">
    <w:name w:val="List"/>
    <w:basedOn w:val="Normal"/>
    <w:uiPriority w:val="99"/>
    <w:unhideWhenUsed/>
    <w:rsid w:val="00CC6246"/>
    <w:pPr>
      <w:ind w:left="360" w:hanging="360"/>
      <w:contextualSpacing/>
    </w:pPr>
    <w:rPr>
      <w:sz w:val="22"/>
    </w:rPr>
  </w:style>
  <w:style w:type="character" w:customStyle="1" w:styleId="Heading4Char">
    <w:name w:val="Heading 4 Char"/>
    <w:basedOn w:val="DefaultParagraphFont"/>
    <w:link w:val="Heading4"/>
    <w:rsid w:val="009E165A"/>
    <w:rPr>
      <w:rFonts w:asciiTheme="majorHAnsi" w:eastAsiaTheme="majorEastAsia" w:hAnsiTheme="majorHAnsi" w:cstheme="majorBidi"/>
      <w:b/>
      <w:bCs/>
      <w:iCs/>
      <w:color w:val="00558C"/>
      <w:lang w:val="en-GB"/>
    </w:rPr>
  </w:style>
  <w:style w:type="character" w:customStyle="1" w:styleId="Heading5Char">
    <w:name w:val="Heading 5 Char"/>
    <w:basedOn w:val="DefaultParagraphFont"/>
    <w:link w:val="Heading5"/>
    <w:rsid w:val="004E4CCC"/>
    <w:rPr>
      <w:rFonts w:asciiTheme="majorHAnsi" w:eastAsiaTheme="majorEastAsia" w:hAnsiTheme="majorHAnsi" w:cstheme="majorBidi"/>
      <w:color w:val="00558C"/>
      <w:sz w:val="20"/>
      <w:lang w:val="en-GB"/>
    </w:rPr>
  </w:style>
  <w:style w:type="character" w:customStyle="1" w:styleId="Heading6Char">
    <w:name w:val="Heading 6 Char"/>
    <w:basedOn w:val="DefaultParagraphFont"/>
    <w:link w:val="Heading6"/>
    <w:rsid w:val="00CF49CC"/>
    <w:rPr>
      <w:rFonts w:asciiTheme="majorHAnsi" w:eastAsiaTheme="majorEastAsia" w:hAnsiTheme="majorHAnsi" w:cstheme="majorBidi"/>
      <w:i/>
      <w:iCs/>
      <w:color w:val="002A45" w:themeColor="accent1" w:themeShade="7F"/>
      <w:sz w:val="18"/>
      <w:lang w:val="en-GB"/>
    </w:rPr>
  </w:style>
  <w:style w:type="character" w:customStyle="1" w:styleId="Heading7Char">
    <w:name w:val="Heading 7 Char"/>
    <w:basedOn w:val="DefaultParagraphFont"/>
    <w:link w:val="Heading7"/>
    <w:rsid w:val="00CF49CC"/>
    <w:rPr>
      <w:rFonts w:asciiTheme="majorHAnsi" w:eastAsiaTheme="majorEastAsia" w:hAnsiTheme="majorHAnsi" w:cstheme="majorBidi"/>
      <w:i/>
      <w:iCs/>
      <w:color w:val="404040" w:themeColor="text1" w:themeTint="BF"/>
      <w:sz w:val="18"/>
      <w:lang w:val="en-GB"/>
    </w:rPr>
  </w:style>
  <w:style w:type="character" w:customStyle="1" w:styleId="Heading8Char">
    <w:name w:val="Heading 8 Char"/>
    <w:basedOn w:val="DefaultParagraphFont"/>
    <w:link w:val="Heading8"/>
    <w:rsid w:val="00CF49CC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CF49C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customStyle="1" w:styleId="Bullet1">
    <w:name w:val="Bullet 1"/>
    <w:basedOn w:val="Normal"/>
    <w:rsid w:val="00DB12F9"/>
    <w:pPr>
      <w:spacing w:after="120"/>
    </w:pPr>
    <w:rPr>
      <w:color w:val="000000" w:themeColor="text1"/>
      <w:sz w:val="22"/>
    </w:rPr>
  </w:style>
  <w:style w:type="paragraph" w:customStyle="1" w:styleId="Bullet2">
    <w:name w:val="Bullet 2"/>
    <w:basedOn w:val="Bullet"/>
    <w:link w:val="Bullet2Char"/>
    <w:qFormat/>
    <w:rsid w:val="007B7DA2"/>
    <w:pPr>
      <w:numPr>
        <w:ilvl w:val="1"/>
      </w:numPr>
    </w:pPr>
  </w:style>
  <w:style w:type="paragraph" w:customStyle="1" w:styleId="Heading1separatationline">
    <w:name w:val="Heading 1 separatation line"/>
    <w:basedOn w:val="Normal"/>
    <w:next w:val="BodyText"/>
    <w:rsid w:val="00AB76B7"/>
    <w:pPr>
      <w:pBdr>
        <w:bottom w:val="single" w:sz="8" w:space="1" w:color="00558C" w:themeColor="accent1"/>
      </w:pBdr>
      <w:spacing w:after="120" w:line="90" w:lineRule="exact"/>
      <w:ind w:right="8789"/>
    </w:pPr>
    <w:rPr>
      <w:color w:val="000000" w:themeColor="text1"/>
      <w:sz w:val="22"/>
    </w:rPr>
  </w:style>
  <w:style w:type="paragraph" w:customStyle="1" w:styleId="Heading2separationline">
    <w:name w:val="Heading 2 separation line"/>
    <w:basedOn w:val="Normal"/>
    <w:next w:val="BodyText"/>
    <w:rsid w:val="00B73463"/>
    <w:pPr>
      <w:pBdr>
        <w:bottom w:val="single" w:sz="4" w:space="1" w:color="575756"/>
      </w:pBdr>
      <w:spacing w:after="60" w:line="110" w:lineRule="exact"/>
      <w:ind w:right="8787"/>
    </w:pPr>
    <w:rPr>
      <w:color w:val="000000" w:themeColor="text1"/>
      <w:sz w:val="22"/>
    </w:rPr>
  </w:style>
  <w:style w:type="paragraph" w:customStyle="1" w:styleId="PageNumber1">
    <w:name w:val="Page Number1"/>
    <w:basedOn w:val="Normal"/>
    <w:rsid w:val="00441393"/>
    <w:pPr>
      <w:spacing w:line="180" w:lineRule="exact"/>
      <w:jc w:val="right"/>
    </w:pPr>
    <w:rPr>
      <w:color w:val="00558C" w:themeColor="accent1"/>
    </w:rPr>
  </w:style>
  <w:style w:type="paragraph" w:customStyle="1" w:styleId="Editionnumber">
    <w:name w:val="Edition number"/>
    <w:basedOn w:val="Normal"/>
    <w:rsid w:val="004E0BBB"/>
    <w:rPr>
      <w:b/>
      <w:color w:val="00558C" w:themeColor="accent1"/>
      <w:sz w:val="50"/>
      <w:szCs w:val="50"/>
    </w:rPr>
  </w:style>
  <w:style w:type="paragraph" w:customStyle="1" w:styleId="Editionnumber-footer">
    <w:name w:val="Edition number - footer"/>
    <w:basedOn w:val="Footer"/>
    <w:next w:val="NoSpacing"/>
    <w:rsid w:val="00380350"/>
    <w:pPr>
      <w:framePr w:hSpace="142" w:wrap="around" w:hAnchor="margin" w:xAlign="center" w:yAlign="bottom"/>
      <w:spacing w:before="40" w:line="180" w:lineRule="exact"/>
      <w:suppressOverlap/>
    </w:pPr>
    <w:rPr>
      <w:b/>
      <w:color w:val="00558C" w:themeColor="accent1"/>
      <w:sz w:val="15"/>
      <w:szCs w:val="15"/>
    </w:rPr>
  </w:style>
  <w:style w:type="paragraph" w:customStyle="1" w:styleId="Contents">
    <w:name w:val="Contents"/>
    <w:basedOn w:val="Header"/>
    <w:rsid w:val="00441393"/>
    <w:pPr>
      <w:pBdr>
        <w:bottom w:val="single" w:sz="8" w:space="12" w:color="00558C" w:themeColor="accent1"/>
      </w:pBdr>
      <w:spacing w:before="100" w:line="560" w:lineRule="exact"/>
    </w:pPr>
    <w:rPr>
      <w:b/>
      <w:caps/>
      <w:color w:val="009FE3" w:themeColor="accent2"/>
      <w:sz w:val="56"/>
      <w:szCs w:val="56"/>
    </w:rPr>
  </w:style>
  <w:style w:type="paragraph" w:styleId="TOC1">
    <w:name w:val="toc 1"/>
    <w:basedOn w:val="Normal"/>
    <w:next w:val="Normal"/>
    <w:uiPriority w:val="39"/>
    <w:rsid w:val="0084473E"/>
    <w:pPr>
      <w:tabs>
        <w:tab w:val="right" w:leader="dot" w:pos="9781"/>
      </w:tabs>
      <w:spacing w:after="40" w:line="300" w:lineRule="atLeast"/>
      <w:ind w:left="425" w:right="425" w:hanging="425"/>
    </w:pPr>
    <w:rPr>
      <w:b/>
      <w:caps/>
      <w:noProof/>
      <w:color w:val="00558C" w:themeColor="accent1"/>
      <w:sz w:val="22"/>
    </w:rPr>
  </w:style>
  <w:style w:type="paragraph" w:styleId="TOC2">
    <w:name w:val="toc 2"/>
    <w:basedOn w:val="Normal"/>
    <w:next w:val="Normal"/>
    <w:autoRedefine/>
    <w:uiPriority w:val="39"/>
    <w:rsid w:val="00BE0DF1"/>
    <w:pPr>
      <w:tabs>
        <w:tab w:val="right" w:leader="dot" w:pos="9781"/>
      </w:tabs>
      <w:spacing w:after="40" w:line="300" w:lineRule="atLeast"/>
      <w:ind w:left="709" w:right="425" w:hanging="709"/>
    </w:pPr>
    <w:rPr>
      <w:noProof/>
      <w:color w:val="00558C" w:themeColor="accent1"/>
      <w:sz w:val="22"/>
    </w:rPr>
  </w:style>
  <w:style w:type="character" w:styleId="Hyperlink">
    <w:name w:val="Hyperlink"/>
    <w:basedOn w:val="DefaultParagraphFont"/>
    <w:uiPriority w:val="99"/>
    <w:unhideWhenUsed/>
    <w:rsid w:val="00201337"/>
    <w:rPr>
      <w:color w:val="00558C" w:themeColor="accent1"/>
      <w:u w:val="single"/>
    </w:rPr>
  </w:style>
  <w:style w:type="paragraph" w:styleId="ListNumber3">
    <w:name w:val="List Number 3"/>
    <w:basedOn w:val="Normal"/>
    <w:uiPriority w:val="99"/>
    <w:unhideWhenUsed/>
    <w:rsid w:val="00F90461"/>
    <w:pPr>
      <w:contextualSpacing/>
    </w:pPr>
  </w:style>
  <w:style w:type="paragraph" w:styleId="TableofFigures">
    <w:name w:val="table of figures"/>
    <w:basedOn w:val="Normal"/>
    <w:next w:val="Normal"/>
    <w:uiPriority w:val="99"/>
    <w:rsid w:val="007D1805"/>
    <w:pPr>
      <w:tabs>
        <w:tab w:val="right" w:leader="dot" w:pos="9781"/>
      </w:tabs>
      <w:spacing w:after="60"/>
      <w:ind w:left="1276" w:right="424" w:hanging="1276"/>
    </w:pPr>
    <w:rPr>
      <w:i/>
      <w:sz w:val="22"/>
    </w:rPr>
  </w:style>
  <w:style w:type="paragraph" w:customStyle="1" w:styleId="Tabletext">
    <w:name w:val="Table text"/>
    <w:basedOn w:val="Normal"/>
    <w:qFormat/>
    <w:rsid w:val="00414698"/>
    <w:pPr>
      <w:spacing w:before="60" w:after="60"/>
      <w:ind w:left="113" w:right="113"/>
    </w:pPr>
    <w:rPr>
      <w:color w:val="000000" w:themeColor="text1"/>
      <w:sz w:val="20"/>
    </w:rPr>
  </w:style>
  <w:style w:type="paragraph" w:customStyle="1" w:styleId="Tabletexttitle">
    <w:name w:val="Table text title"/>
    <w:basedOn w:val="Tabletext"/>
    <w:rsid w:val="00441393"/>
    <w:rPr>
      <w:b/>
      <w:color w:val="009FE3" w:themeColor="accent2"/>
    </w:rPr>
  </w:style>
  <w:style w:type="table" w:styleId="MediumShading1">
    <w:name w:val="Medium Shading 1"/>
    <w:basedOn w:val="TableNormal"/>
    <w:uiPriority w:val="63"/>
    <w:rsid w:val="0052623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75756"/>
          <w:left w:val="single" w:sz="8" w:space="0" w:color="575756"/>
          <w:bottom w:val="single" w:sz="8" w:space="0" w:color="575756"/>
          <w:right w:val="single" w:sz="8" w:space="0" w:color="575756"/>
          <w:insideH w:val="nil"/>
          <w:insideV w:val="single" w:sz="8" w:space="0" w:color="575756"/>
        </w:tcBorders>
        <w:shd w:val="clear" w:color="auto" w:fill="009FE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575756"/>
          <w:left w:val="single" w:sz="8" w:space="0" w:color="575756"/>
          <w:bottom w:val="single" w:sz="8" w:space="0" w:color="575756"/>
          <w:right w:val="single" w:sz="8" w:space="0" w:color="575756"/>
          <w:insideH w:val="nil"/>
          <w:insideV w:val="single" w:sz="8" w:space="0" w:color="575756"/>
          <w:tl2br w:val="nil"/>
          <w:tr2bl w:val="nil"/>
        </w:tcBorders>
      </w:tcPr>
    </w:tblStylePr>
    <w:tblStylePr w:type="band2Horz">
      <w:tblPr/>
      <w:tcPr>
        <w:tcBorders>
          <w:top w:val="single" w:sz="8" w:space="0" w:color="575756"/>
          <w:left w:val="single" w:sz="8" w:space="0" w:color="575756"/>
          <w:bottom w:val="single" w:sz="8" w:space="0" w:color="575756"/>
          <w:right w:val="single" w:sz="8" w:space="0" w:color="575756"/>
          <w:insideH w:val="nil"/>
          <w:insideV w:val="single" w:sz="8" w:space="0" w:color="575756"/>
          <w:tl2br w:val="nil"/>
          <w:tr2bl w:val="nil"/>
        </w:tcBorders>
        <w:shd w:val="clear" w:color="auto" w:fill="C6EDFF" w:themeFill="accent2" w:themeFillTint="33"/>
      </w:tcPr>
    </w:tblStylePr>
  </w:style>
  <w:style w:type="paragraph" w:styleId="Caption">
    <w:name w:val="caption"/>
    <w:basedOn w:val="Normal"/>
    <w:next w:val="Normal"/>
    <w:uiPriority w:val="35"/>
    <w:rsid w:val="005D470A"/>
    <w:pPr>
      <w:spacing w:after="240" w:line="240" w:lineRule="auto"/>
      <w:jc w:val="center"/>
    </w:pPr>
    <w:rPr>
      <w:bCs/>
      <w:i/>
      <w:color w:val="575756"/>
      <w:sz w:val="22"/>
    </w:rPr>
  </w:style>
  <w:style w:type="paragraph" w:styleId="TOC3">
    <w:name w:val="toc 3"/>
    <w:basedOn w:val="Normal"/>
    <w:next w:val="Normal"/>
    <w:uiPriority w:val="39"/>
    <w:unhideWhenUsed/>
    <w:rsid w:val="0000208E"/>
    <w:pPr>
      <w:tabs>
        <w:tab w:val="right" w:pos="9781"/>
      </w:tabs>
      <w:spacing w:after="60"/>
    </w:pPr>
    <w:rPr>
      <w:color w:val="00558C"/>
    </w:rPr>
  </w:style>
  <w:style w:type="paragraph" w:customStyle="1" w:styleId="Listatext">
    <w:name w:val="List a text"/>
    <w:basedOn w:val="Normal"/>
    <w:rsid w:val="0053692E"/>
    <w:pPr>
      <w:spacing w:after="120"/>
      <w:ind w:left="1134"/>
    </w:pPr>
    <w:rPr>
      <w:sz w:val="22"/>
    </w:rPr>
  </w:style>
  <w:style w:type="character" w:customStyle="1" w:styleId="Bullet2Char">
    <w:name w:val="Bullet 2 Char"/>
    <w:basedOn w:val="DefaultParagraphFont"/>
    <w:link w:val="Bullet2"/>
    <w:rsid w:val="00F97E35"/>
    <w:rPr>
      <w:lang w:val="en-GB"/>
    </w:rPr>
  </w:style>
  <w:style w:type="paragraph" w:customStyle="1" w:styleId="AppendixHead1">
    <w:name w:val="Appendix Head 1"/>
    <w:basedOn w:val="Normal"/>
    <w:next w:val="BodyText"/>
    <w:qFormat/>
    <w:rsid w:val="007B7DA2"/>
    <w:pPr>
      <w:numPr>
        <w:ilvl w:val="1"/>
        <w:numId w:val="26"/>
      </w:numPr>
      <w:spacing w:before="240" w:after="120" w:line="240" w:lineRule="atLeast"/>
    </w:pPr>
    <w:rPr>
      <w:rFonts w:eastAsia="Calibri" w:cs="Arial"/>
      <w:b/>
      <w:caps/>
      <w:color w:val="00558C"/>
      <w:sz w:val="28"/>
      <w:lang w:eastAsia="en-GB"/>
    </w:rPr>
  </w:style>
  <w:style w:type="paragraph" w:customStyle="1" w:styleId="AppendixHead2">
    <w:name w:val="Appendix Head 2"/>
    <w:basedOn w:val="Normal"/>
    <w:next w:val="BodyText"/>
    <w:qFormat/>
    <w:rsid w:val="007B7DA2"/>
    <w:pPr>
      <w:numPr>
        <w:ilvl w:val="2"/>
        <w:numId w:val="26"/>
      </w:numPr>
      <w:spacing w:before="120" w:after="120" w:line="240" w:lineRule="auto"/>
    </w:pPr>
    <w:rPr>
      <w:rFonts w:eastAsia="Calibri" w:cs="Arial"/>
      <w:b/>
      <w:caps/>
      <w:color w:val="00558C"/>
      <w:sz w:val="24"/>
      <w:lang w:eastAsia="en-GB"/>
    </w:rPr>
  </w:style>
  <w:style w:type="paragraph" w:customStyle="1" w:styleId="AppendixHead3">
    <w:name w:val="Appendix Head 3"/>
    <w:basedOn w:val="Normal"/>
    <w:next w:val="BodyText"/>
    <w:qFormat/>
    <w:rsid w:val="007B7DA2"/>
    <w:pPr>
      <w:numPr>
        <w:ilvl w:val="3"/>
        <w:numId w:val="26"/>
      </w:numPr>
      <w:spacing w:before="120" w:after="120" w:line="240" w:lineRule="auto"/>
    </w:pPr>
    <w:rPr>
      <w:rFonts w:eastAsia="Calibri" w:cs="Arial"/>
      <w:b/>
      <w:smallCaps/>
      <w:color w:val="00558C"/>
      <w:sz w:val="22"/>
      <w:lang w:eastAsia="en-GB"/>
    </w:rPr>
  </w:style>
  <w:style w:type="paragraph" w:customStyle="1" w:styleId="AppendixHead4">
    <w:name w:val="Appendix Head 4"/>
    <w:basedOn w:val="Normal"/>
    <w:next w:val="BodyText"/>
    <w:link w:val="AppendixHead4Char"/>
    <w:qFormat/>
    <w:rsid w:val="007B7DA2"/>
    <w:pPr>
      <w:numPr>
        <w:ilvl w:val="4"/>
        <w:numId w:val="26"/>
      </w:numPr>
      <w:spacing w:before="120" w:after="120" w:line="240" w:lineRule="auto"/>
    </w:pPr>
    <w:rPr>
      <w:rFonts w:eastAsia="Calibri" w:cs="Arial"/>
      <w:b/>
      <w:color w:val="00558C"/>
      <w:sz w:val="22"/>
      <w:lang w:eastAsia="en-GB"/>
    </w:rPr>
  </w:style>
  <w:style w:type="paragraph" w:customStyle="1" w:styleId="Annex">
    <w:name w:val="Annex"/>
    <w:basedOn w:val="Normal"/>
    <w:next w:val="BodyText"/>
    <w:link w:val="AnnexChar"/>
    <w:qFormat/>
    <w:rsid w:val="00957685"/>
    <w:pPr>
      <w:pageBreakBefore/>
      <w:numPr>
        <w:numId w:val="29"/>
      </w:numPr>
      <w:spacing w:after="360"/>
    </w:pPr>
    <w:rPr>
      <w:b/>
      <w:caps/>
      <w:color w:val="00558C"/>
      <w:sz w:val="28"/>
    </w:rPr>
  </w:style>
  <w:style w:type="character" w:customStyle="1" w:styleId="AnnexChar">
    <w:name w:val="Annex Char"/>
    <w:basedOn w:val="DefaultParagraphFont"/>
    <w:link w:val="Annex"/>
    <w:rsid w:val="00957685"/>
    <w:rPr>
      <w:b/>
      <w:caps/>
      <w:color w:val="00558C"/>
      <w:sz w:val="28"/>
      <w:lang w:val="en-GB"/>
    </w:rPr>
  </w:style>
  <w:style w:type="paragraph" w:customStyle="1" w:styleId="AnnexAHead1">
    <w:name w:val="Annex A Head 1"/>
    <w:basedOn w:val="Normal"/>
    <w:next w:val="Heading1separatationline"/>
    <w:rsid w:val="006E10BF"/>
    <w:pPr>
      <w:numPr>
        <w:numId w:val="8"/>
      </w:numPr>
      <w:spacing w:before="120" w:after="120" w:line="240" w:lineRule="auto"/>
    </w:pPr>
    <w:rPr>
      <w:rFonts w:eastAsia="Calibri" w:cs="Calibri"/>
      <w:b/>
      <w:bCs/>
      <w:caps/>
      <w:color w:val="407EC9"/>
      <w:sz w:val="28"/>
      <w:lang w:eastAsia="en-GB"/>
    </w:rPr>
  </w:style>
  <w:style w:type="paragraph" w:customStyle="1" w:styleId="AnnexAHead2">
    <w:name w:val="Annex A Head 2"/>
    <w:basedOn w:val="Normal"/>
    <w:next w:val="Heading2separationline"/>
    <w:rsid w:val="006E10BF"/>
    <w:pPr>
      <w:numPr>
        <w:ilvl w:val="1"/>
        <w:numId w:val="8"/>
      </w:numPr>
      <w:spacing w:before="120" w:after="120" w:line="240" w:lineRule="auto"/>
    </w:pPr>
    <w:rPr>
      <w:rFonts w:eastAsia="Calibri" w:cs="Calibri"/>
      <w:b/>
      <w:caps/>
      <w:color w:val="407EC9"/>
      <w:sz w:val="24"/>
      <w:lang w:eastAsia="en-GB"/>
    </w:rPr>
  </w:style>
  <w:style w:type="paragraph" w:styleId="BodyText">
    <w:name w:val="Body Text"/>
    <w:basedOn w:val="Normal"/>
    <w:link w:val="BodyTextChar"/>
    <w:unhideWhenUsed/>
    <w:qFormat/>
    <w:rsid w:val="006757FE"/>
    <w:pPr>
      <w:spacing w:after="120"/>
      <w:jc w:val="both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757FE"/>
    <w:rPr>
      <w:lang w:val="en-GB"/>
    </w:rPr>
  </w:style>
  <w:style w:type="paragraph" w:customStyle="1" w:styleId="AnnexAHead3">
    <w:name w:val="Annex A Head 3"/>
    <w:basedOn w:val="Normal"/>
    <w:next w:val="BodyText"/>
    <w:rsid w:val="006E10BF"/>
    <w:pPr>
      <w:numPr>
        <w:ilvl w:val="2"/>
        <w:numId w:val="8"/>
      </w:numPr>
      <w:spacing w:before="120" w:after="120" w:line="240" w:lineRule="auto"/>
    </w:pPr>
    <w:rPr>
      <w:rFonts w:eastAsia="Calibri" w:cs="Calibri"/>
      <w:b/>
      <w:smallCaps/>
      <w:color w:val="407EC9"/>
      <w:sz w:val="22"/>
      <w:lang w:eastAsia="en-GB"/>
    </w:rPr>
  </w:style>
  <w:style w:type="paragraph" w:customStyle="1" w:styleId="AnnexAHead4">
    <w:name w:val="Annex A Head 4"/>
    <w:basedOn w:val="Normal"/>
    <w:next w:val="BodyText"/>
    <w:rsid w:val="006E10BF"/>
    <w:pPr>
      <w:numPr>
        <w:ilvl w:val="3"/>
        <w:numId w:val="8"/>
      </w:numPr>
      <w:spacing w:before="120" w:after="120" w:line="240" w:lineRule="auto"/>
    </w:pPr>
    <w:rPr>
      <w:rFonts w:eastAsia="Calibri" w:cs="Calibri"/>
      <w:b/>
      <w:color w:val="407EC9"/>
      <w:sz w:val="22"/>
      <w:lang w:eastAsia="en-GB"/>
    </w:rPr>
  </w:style>
  <w:style w:type="character" w:styleId="CommentReference">
    <w:name w:val="annotation reference"/>
    <w:basedOn w:val="DefaultParagraphFont"/>
    <w:unhideWhenUsed/>
    <w:rsid w:val="00380350"/>
    <w:rPr>
      <w:noProof w:val="0"/>
      <w:sz w:val="18"/>
      <w:szCs w:val="18"/>
      <w:lang w:val="en-GB"/>
    </w:rPr>
  </w:style>
  <w:style w:type="paragraph" w:styleId="CommentText">
    <w:name w:val="annotation text"/>
    <w:basedOn w:val="Normal"/>
    <w:link w:val="CommentTextChar"/>
    <w:unhideWhenUsed/>
    <w:rsid w:val="0038035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380350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70BD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B70BD4"/>
    <w:rPr>
      <w:b/>
      <w:bCs/>
      <w:sz w:val="20"/>
      <w:szCs w:val="20"/>
      <w:lang w:val="en-US"/>
    </w:rPr>
  </w:style>
  <w:style w:type="paragraph" w:styleId="BodyTextIndent3">
    <w:name w:val="Body Text Indent 3"/>
    <w:basedOn w:val="Normal"/>
    <w:link w:val="BodyTextIndent3Char"/>
    <w:semiHidden/>
    <w:unhideWhenUsed/>
    <w:rsid w:val="00CF49C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F49CC"/>
    <w:rPr>
      <w:sz w:val="16"/>
      <w:szCs w:val="16"/>
      <w:lang w:val="en-GB"/>
    </w:rPr>
  </w:style>
  <w:style w:type="paragraph" w:customStyle="1" w:styleId="InsetList">
    <w:name w:val="Inset List"/>
    <w:basedOn w:val="Normal"/>
    <w:rsid w:val="006E10BF"/>
    <w:pPr>
      <w:numPr>
        <w:numId w:val="6"/>
      </w:numPr>
      <w:spacing w:after="120"/>
      <w:jc w:val="both"/>
    </w:pPr>
    <w:rPr>
      <w:sz w:val="22"/>
    </w:rPr>
  </w:style>
  <w:style w:type="paragraph" w:customStyle="1" w:styleId="ListofFigures">
    <w:name w:val="List of Figures"/>
    <w:basedOn w:val="Normal"/>
    <w:next w:val="Normal"/>
    <w:rsid w:val="000A7231"/>
    <w:pPr>
      <w:spacing w:after="240" w:line="480" w:lineRule="atLeast"/>
    </w:pPr>
    <w:rPr>
      <w:b/>
      <w:color w:val="009FE3" w:themeColor="accent2"/>
      <w:sz w:val="32"/>
      <w:szCs w:val="40"/>
    </w:rPr>
  </w:style>
  <w:style w:type="paragraph" w:customStyle="1" w:styleId="Reference">
    <w:name w:val="Reference"/>
    <w:basedOn w:val="Normal"/>
    <w:qFormat/>
    <w:rsid w:val="006E10BF"/>
    <w:pPr>
      <w:numPr>
        <w:numId w:val="12"/>
      </w:numPr>
      <w:spacing w:after="120" w:line="240" w:lineRule="auto"/>
    </w:pPr>
    <w:rPr>
      <w:rFonts w:eastAsia="Times New Roman" w:cs="Times New Roman"/>
      <w:sz w:val="22"/>
      <w:szCs w:val="20"/>
    </w:rPr>
  </w:style>
  <w:style w:type="paragraph" w:customStyle="1" w:styleId="Tablecaption">
    <w:name w:val="Table caption"/>
    <w:basedOn w:val="Caption"/>
    <w:next w:val="Normal"/>
    <w:rsid w:val="006E10BF"/>
    <w:pPr>
      <w:numPr>
        <w:numId w:val="3"/>
      </w:numPr>
      <w:tabs>
        <w:tab w:val="left" w:pos="851"/>
      </w:tabs>
      <w:ind w:left="851" w:hanging="851"/>
    </w:pPr>
  </w:style>
  <w:style w:type="paragraph" w:styleId="ListNumber">
    <w:name w:val="List Number"/>
    <w:basedOn w:val="Normal"/>
    <w:semiHidden/>
    <w:rsid w:val="006E10BF"/>
    <w:pPr>
      <w:numPr>
        <w:numId w:val="10"/>
      </w:numPr>
      <w:contextualSpacing/>
    </w:pPr>
  </w:style>
  <w:style w:type="paragraph" w:styleId="TOC4">
    <w:name w:val="toc 4"/>
    <w:basedOn w:val="Normal"/>
    <w:next w:val="Normal"/>
    <w:autoRedefine/>
    <w:uiPriority w:val="39"/>
    <w:unhideWhenUsed/>
    <w:rsid w:val="0084473E"/>
    <w:pPr>
      <w:tabs>
        <w:tab w:val="right" w:pos="9781"/>
      </w:tabs>
      <w:ind w:left="1418" w:right="425" w:hanging="1418"/>
    </w:pPr>
    <w:rPr>
      <w:b/>
      <w:color w:val="00558C"/>
      <w:sz w:val="22"/>
    </w:rPr>
  </w:style>
  <w:style w:type="paragraph" w:styleId="FootnoteText">
    <w:name w:val="footnote text"/>
    <w:basedOn w:val="Normal"/>
    <w:link w:val="FootnoteTextChar"/>
    <w:uiPriority w:val="99"/>
    <w:unhideWhenUsed/>
    <w:rsid w:val="00332A7B"/>
    <w:pPr>
      <w:tabs>
        <w:tab w:val="left" w:pos="425"/>
      </w:tabs>
      <w:spacing w:line="240" w:lineRule="auto"/>
      <w:ind w:left="425" w:hanging="425"/>
    </w:pPr>
    <w:rPr>
      <w:szCs w:val="24"/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32A7B"/>
    <w:rPr>
      <w:sz w:val="18"/>
      <w:szCs w:val="24"/>
      <w:vertAlign w:val="superscript"/>
      <w:lang w:val="en-GB"/>
    </w:rPr>
  </w:style>
  <w:style w:type="character" w:styleId="FootnoteReference">
    <w:name w:val="footnote reference"/>
    <w:uiPriority w:val="99"/>
    <w:rsid w:val="00CF49CC"/>
    <w:rPr>
      <w:vertAlign w:val="superscript"/>
    </w:rPr>
  </w:style>
  <w:style w:type="character" w:styleId="PageNumber">
    <w:name w:val="page number"/>
    <w:rsid w:val="006C48F9"/>
    <w:rPr>
      <w:rFonts w:asciiTheme="minorHAnsi" w:hAnsiTheme="minorHAnsi"/>
      <w:sz w:val="15"/>
    </w:rPr>
  </w:style>
  <w:style w:type="paragraph" w:customStyle="1" w:styleId="Footereditionno">
    <w:name w:val="Footer edition no."/>
    <w:basedOn w:val="Normal"/>
    <w:rsid w:val="00F74309"/>
    <w:pPr>
      <w:tabs>
        <w:tab w:val="right" w:pos="10206"/>
      </w:tabs>
    </w:pPr>
    <w:rPr>
      <w:b/>
      <w:color w:val="00558C"/>
      <w:sz w:val="15"/>
    </w:rPr>
  </w:style>
  <w:style w:type="paragraph" w:customStyle="1" w:styleId="Lista">
    <w:name w:val="List a"/>
    <w:basedOn w:val="Normal"/>
    <w:rsid w:val="006E10BF"/>
    <w:pPr>
      <w:numPr>
        <w:ilvl w:val="1"/>
        <w:numId w:val="13"/>
      </w:numPr>
      <w:spacing w:after="120" w:line="240" w:lineRule="auto"/>
      <w:jc w:val="both"/>
    </w:pPr>
    <w:rPr>
      <w:rFonts w:eastAsia="Times New Roman" w:cs="Times New Roman"/>
      <w:sz w:val="22"/>
      <w:szCs w:val="20"/>
      <w:lang w:eastAsia="en-GB"/>
    </w:rPr>
  </w:style>
  <w:style w:type="numbering" w:styleId="ArticleSection">
    <w:name w:val="Outline List 3"/>
    <w:basedOn w:val="NoList"/>
    <w:rsid w:val="006E10BF"/>
    <w:pPr>
      <w:numPr>
        <w:numId w:val="4"/>
      </w:numPr>
    </w:pPr>
  </w:style>
  <w:style w:type="paragraph" w:styleId="TOC5">
    <w:name w:val="toc 5"/>
    <w:basedOn w:val="Normal"/>
    <w:next w:val="Normal"/>
    <w:autoRedefine/>
    <w:uiPriority w:val="39"/>
    <w:rsid w:val="000C1E4F"/>
    <w:pPr>
      <w:tabs>
        <w:tab w:val="right" w:pos="9781"/>
      </w:tabs>
      <w:spacing w:before="60" w:after="60" w:line="240" w:lineRule="auto"/>
      <w:ind w:left="1418" w:right="425" w:hanging="1418"/>
    </w:pPr>
    <w:rPr>
      <w:rFonts w:eastAsia="Times New Roman" w:cs="Times New Roman"/>
      <w:b/>
      <w:caps/>
      <w:color w:val="00558C"/>
      <w:sz w:val="22"/>
      <w:szCs w:val="20"/>
    </w:rPr>
  </w:style>
  <w:style w:type="paragraph" w:styleId="TOC6">
    <w:name w:val="toc 6"/>
    <w:basedOn w:val="Normal"/>
    <w:next w:val="Normal"/>
    <w:autoRedefine/>
    <w:rsid w:val="00CF49CC"/>
    <w:pPr>
      <w:spacing w:line="240" w:lineRule="auto"/>
      <w:ind w:left="960"/>
    </w:pPr>
    <w:rPr>
      <w:rFonts w:ascii="Arial" w:eastAsia="Times New Roman" w:hAnsi="Arial" w:cs="Times New Roman"/>
      <w:sz w:val="20"/>
      <w:szCs w:val="20"/>
    </w:rPr>
  </w:style>
  <w:style w:type="paragraph" w:styleId="TOC7">
    <w:name w:val="toc 7"/>
    <w:basedOn w:val="Normal"/>
    <w:next w:val="Normal"/>
    <w:autoRedefine/>
    <w:rsid w:val="00CF49CC"/>
    <w:pPr>
      <w:spacing w:line="240" w:lineRule="auto"/>
      <w:ind w:left="1200"/>
    </w:pPr>
    <w:rPr>
      <w:rFonts w:ascii="Arial" w:eastAsia="Times New Roman" w:hAnsi="Arial" w:cs="Times New Roman"/>
      <w:sz w:val="20"/>
      <w:szCs w:val="20"/>
    </w:rPr>
  </w:style>
  <w:style w:type="paragraph" w:styleId="TOC8">
    <w:name w:val="toc 8"/>
    <w:basedOn w:val="Normal"/>
    <w:next w:val="Normal"/>
    <w:autoRedefine/>
    <w:rsid w:val="00CF49CC"/>
    <w:pPr>
      <w:spacing w:line="240" w:lineRule="auto"/>
      <w:ind w:left="1440"/>
    </w:pPr>
    <w:rPr>
      <w:rFonts w:ascii="Arial" w:eastAsia="Times New Roman" w:hAnsi="Arial" w:cs="Times New Roman"/>
      <w:sz w:val="20"/>
      <w:szCs w:val="20"/>
    </w:rPr>
  </w:style>
  <w:style w:type="paragraph" w:styleId="TOC9">
    <w:name w:val="toc 9"/>
    <w:basedOn w:val="Normal"/>
    <w:next w:val="Normal"/>
    <w:autoRedefine/>
    <w:rsid w:val="00CF49CC"/>
    <w:pPr>
      <w:spacing w:line="240" w:lineRule="auto"/>
      <w:ind w:left="1680"/>
    </w:pPr>
    <w:rPr>
      <w:rFonts w:ascii="Arial" w:eastAsia="Times New Roman" w:hAnsi="Arial" w:cs="Times New Roman"/>
      <w:sz w:val="20"/>
      <w:szCs w:val="20"/>
    </w:rPr>
  </w:style>
  <w:style w:type="paragraph" w:customStyle="1" w:styleId="Listi">
    <w:name w:val="List i"/>
    <w:basedOn w:val="Normal"/>
    <w:rsid w:val="006E10BF"/>
    <w:pPr>
      <w:numPr>
        <w:ilvl w:val="2"/>
        <w:numId w:val="13"/>
      </w:numPr>
      <w:spacing w:after="120"/>
    </w:pPr>
    <w:rPr>
      <w:sz w:val="20"/>
    </w:rPr>
  </w:style>
  <w:style w:type="paragraph" w:customStyle="1" w:styleId="Listitext">
    <w:name w:val="List i text"/>
    <w:basedOn w:val="Normal"/>
    <w:rsid w:val="0053692E"/>
    <w:pPr>
      <w:ind w:left="2268" w:hanging="567"/>
    </w:pPr>
    <w:rPr>
      <w:sz w:val="20"/>
    </w:rPr>
  </w:style>
  <w:style w:type="paragraph" w:customStyle="1" w:styleId="Bullet1text">
    <w:name w:val="Bullet 1 text"/>
    <w:basedOn w:val="Normal"/>
    <w:rsid w:val="00DB12F9"/>
    <w:pPr>
      <w:suppressAutoHyphens/>
      <w:spacing w:after="120" w:line="240" w:lineRule="auto"/>
      <w:ind w:left="340"/>
      <w:jc w:val="both"/>
    </w:pPr>
    <w:rPr>
      <w:rFonts w:eastAsia="Times New Roman" w:cs="Times New Roman"/>
      <w:sz w:val="22"/>
      <w:szCs w:val="20"/>
      <w:lang w:eastAsia="en-GB"/>
    </w:rPr>
  </w:style>
  <w:style w:type="paragraph" w:customStyle="1" w:styleId="Bullet2text">
    <w:name w:val="Bullet 2 text"/>
    <w:basedOn w:val="Normal"/>
    <w:rsid w:val="00C222B4"/>
    <w:pPr>
      <w:suppressAutoHyphens/>
      <w:spacing w:after="120" w:line="240" w:lineRule="auto"/>
      <w:ind w:left="851"/>
      <w:jc w:val="both"/>
    </w:pPr>
    <w:rPr>
      <w:rFonts w:eastAsia="Times New Roman" w:cs="Times New Roman"/>
      <w:sz w:val="22"/>
      <w:szCs w:val="20"/>
      <w:lang w:eastAsia="en-GB"/>
    </w:rPr>
  </w:style>
  <w:style w:type="paragraph" w:customStyle="1" w:styleId="Bullet3">
    <w:name w:val="Bullet 3"/>
    <w:basedOn w:val="Bullet"/>
    <w:link w:val="Bullet3Char"/>
    <w:qFormat/>
    <w:rsid w:val="007B7DA2"/>
    <w:pPr>
      <w:numPr>
        <w:ilvl w:val="2"/>
      </w:numPr>
    </w:pPr>
  </w:style>
  <w:style w:type="paragraph" w:customStyle="1" w:styleId="Bullet3text">
    <w:name w:val="Bullet 3 text"/>
    <w:basedOn w:val="Normal"/>
    <w:rsid w:val="00CF49CC"/>
    <w:pPr>
      <w:suppressAutoHyphens/>
      <w:spacing w:after="120" w:line="240" w:lineRule="auto"/>
      <w:ind w:left="1276"/>
      <w:jc w:val="both"/>
    </w:pPr>
    <w:rPr>
      <w:rFonts w:eastAsia="Times New Roman" w:cs="Times New Roman"/>
      <w:sz w:val="20"/>
      <w:szCs w:val="20"/>
      <w:lang w:eastAsia="en-GB"/>
    </w:rPr>
  </w:style>
  <w:style w:type="paragraph" w:customStyle="1" w:styleId="List1">
    <w:name w:val="List 1"/>
    <w:basedOn w:val="Normal"/>
    <w:rsid w:val="001021EA"/>
    <w:pPr>
      <w:numPr>
        <w:numId w:val="13"/>
      </w:numPr>
      <w:spacing w:after="120"/>
      <w:ind w:left="765" w:hanging="425"/>
      <w:jc w:val="both"/>
    </w:pPr>
    <w:rPr>
      <w:rFonts w:eastAsia="Times New Roman" w:cs="Times New Roman"/>
      <w:sz w:val="22"/>
      <w:szCs w:val="20"/>
      <w:lang w:eastAsia="en-GB"/>
    </w:rPr>
  </w:style>
  <w:style w:type="paragraph" w:customStyle="1" w:styleId="List1text">
    <w:name w:val="List 1 text"/>
    <w:basedOn w:val="Normal"/>
    <w:rsid w:val="0053692E"/>
    <w:pPr>
      <w:spacing w:after="120" w:line="240" w:lineRule="auto"/>
      <w:ind w:left="567"/>
      <w:jc w:val="both"/>
    </w:pPr>
    <w:rPr>
      <w:rFonts w:eastAsia="Times New Roman" w:cs="Times New Roman"/>
      <w:sz w:val="22"/>
      <w:szCs w:val="20"/>
      <w:lang w:eastAsia="en-GB"/>
    </w:rPr>
  </w:style>
  <w:style w:type="paragraph" w:styleId="DocumentMap">
    <w:name w:val="Document Map"/>
    <w:basedOn w:val="Normal"/>
    <w:link w:val="DocumentMapChar"/>
    <w:rsid w:val="008972C3"/>
    <w:pPr>
      <w:shd w:val="clear" w:color="auto" w:fill="000080"/>
      <w:spacing w:line="240" w:lineRule="auto"/>
    </w:pPr>
    <w:rPr>
      <w:rFonts w:ascii="Tahoma" w:eastAsia="Times New Roman" w:hAnsi="Tahoma" w:cs="Times New Roman"/>
      <w:sz w:val="20"/>
      <w:szCs w:val="24"/>
      <w:lang w:val="de-DE" w:eastAsia="de-DE"/>
    </w:rPr>
  </w:style>
  <w:style w:type="character" w:customStyle="1" w:styleId="DocumentMapChar">
    <w:name w:val="Document Map Char"/>
    <w:basedOn w:val="DefaultParagraphFont"/>
    <w:link w:val="DocumentMap"/>
    <w:rsid w:val="008972C3"/>
    <w:rPr>
      <w:rFonts w:ascii="Tahoma" w:eastAsia="Times New Roman" w:hAnsi="Tahoma" w:cs="Times New Roman"/>
      <w:sz w:val="20"/>
      <w:szCs w:val="24"/>
      <w:shd w:val="clear" w:color="auto" w:fill="000080"/>
      <w:lang w:val="de-DE" w:eastAsia="de-DE"/>
    </w:rPr>
  </w:style>
  <w:style w:type="character" w:styleId="FollowedHyperlink">
    <w:name w:val="FollowedHyperlink"/>
    <w:rsid w:val="008972C3"/>
    <w:rPr>
      <w:color w:val="800080"/>
      <w:u w:val="single"/>
    </w:rPr>
  </w:style>
  <w:style w:type="paragraph" w:styleId="NormalWeb">
    <w:name w:val="Normal (Web)"/>
    <w:basedOn w:val="Normal"/>
    <w:uiPriority w:val="99"/>
    <w:rsid w:val="00CF49CC"/>
    <w:pPr>
      <w:spacing w:line="240" w:lineRule="auto"/>
    </w:pPr>
    <w:rPr>
      <w:rFonts w:ascii="Arial" w:eastAsia="Times New Roman" w:hAnsi="Arial" w:cs="Times New Roman"/>
      <w:sz w:val="22"/>
      <w:szCs w:val="24"/>
    </w:rPr>
  </w:style>
  <w:style w:type="paragraph" w:customStyle="1" w:styleId="TableofTables">
    <w:name w:val="Table of Tables"/>
    <w:basedOn w:val="TableofFigures"/>
    <w:rsid w:val="00257E4A"/>
    <w:pPr>
      <w:tabs>
        <w:tab w:val="left" w:pos="1134"/>
        <w:tab w:val="right" w:pos="9781"/>
      </w:tabs>
    </w:pPr>
  </w:style>
  <w:style w:type="character" w:styleId="Emphasis">
    <w:name w:val="Emphasis"/>
    <w:rsid w:val="008972C3"/>
    <w:rPr>
      <w:i/>
      <w:iCs/>
    </w:rPr>
  </w:style>
  <w:style w:type="character" w:styleId="HTMLCite">
    <w:name w:val="HTML Cite"/>
    <w:rsid w:val="008972C3"/>
    <w:rPr>
      <w:i/>
      <w:iCs/>
    </w:rPr>
  </w:style>
  <w:style w:type="paragraph" w:customStyle="1" w:styleId="equation">
    <w:name w:val="equation"/>
    <w:basedOn w:val="Normal"/>
    <w:next w:val="BodyText"/>
    <w:rsid w:val="006E10BF"/>
    <w:pPr>
      <w:keepNext/>
      <w:numPr>
        <w:numId w:val="5"/>
      </w:numPr>
      <w:spacing w:after="120" w:line="240" w:lineRule="auto"/>
    </w:pPr>
    <w:rPr>
      <w:rFonts w:eastAsia="Times New Roman" w:cs="Times New Roman"/>
      <w:i/>
      <w:sz w:val="22"/>
      <w:szCs w:val="24"/>
      <w:u w:val="single"/>
    </w:rPr>
  </w:style>
  <w:style w:type="paragraph" w:customStyle="1" w:styleId="Default">
    <w:name w:val="Default"/>
    <w:rsid w:val="0038035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uiPriority w:val="59"/>
    <w:rsid w:val="008972C3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8972C3"/>
    <w:pPr>
      <w:numPr>
        <w:numId w:val="0"/>
      </w:numPr>
      <w:spacing w:before="480" w:line="276" w:lineRule="auto"/>
      <w:outlineLvl w:val="9"/>
    </w:pPr>
    <w:rPr>
      <w:caps w:val="0"/>
      <w:color w:val="003F68" w:themeColor="accent1" w:themeShade="BF"/>
      <w:szCs w:val="28"/>
      <w:lang w:val="sv-SE"/>
    </w:rPr>
  </w:style>
  <w:style w:type="paragraph" w:customStyle="1" w:styleId="Tableinsetlist">
    <w:name w:val="Table inset list"/>
    <w:basedOn w:val="InsetList"/>
    <w:rsid w:val="006E10BF"/>
    <w:pPr>
      <w:numPr>
        <w:numId w:val="2"/>
      </w:numPr>
    </w:pPr>
    <w:rPr>
      <w:sz w:val="20"/>
    </w:rPr>
  </w:style>
  <w:style w:type="paragraph" w:customStyle="1" w:styleId="Textedesaisie">
    <w:name w:val="Texte de saisie"/>
    <w:basedOn w:val="Normal"/>
    <w:link w:val="TextedesaisieCar"/>
    <w:rsid w:val="00EA4F29"/>
    <w:rPr>
      <w:color w:val="000000" w:themeColor="text1"/>
      <w:sz w:val="22"/>
    </w:rPr>
  </w:style>
  <w:style w:type="character" w:customStyle="1" w:styleId="TextedesaisieCar">
    <w:name w:val="Texte de saisie Car"/>
    <w:basedOn w:val="DefaultParagraphFont"/>
    <w:link w:val="Textedesaisie"/>
    <w:rsid w:val="00EA4F29"/>
    <w:rPr>
      <w:color w:val="000000" w:themeColor="text1"/>
      <w:lang w:val="en-GB"/>
    </w:rPr>
  </w:style>
  <w:style w:type="paragraph" w:customStyle="1" w:styleId="AnnexTablecaption">
    <w:name w:val="Annex Table caption"/>
    <w:basedOn w:val="Tablecaption"/>
    <w:next w:val="Normal"/>
    <w:rsid w:val="006E10BF"/>
  </w:style>
  <w:style w:type="paragraph" w:customStyle="1" w:styleId="Figurecaption">
    <w:name w:val="Figure caption"/>
    <w:basedOn w:val="Caption"/>
    <w:next w:val="Normal"/>
    <w:rsid w:val="006E10BF"/>
    <w:pPr>
      <w:numPr>
        <w:numId w:val="7"/>
      </w:numPr>
      <w:spacing w:before="240"/>
    </w:pPr>
  </w:style>
  <w:style w:type="paragraph" w:customStyle="1" w:styleId="AnnexBHead1">
    <w:name w:val="Annex B Head 1"/>
    <w:basedOn w:val="AnnexAHead1"/>
    <w:next w:val="Heading1separatationline"/>
    <w:rsid w:val="006E10BF"/>
    <w:pPr>
      <w:numPr>
        <w:numId w:val="9"/>
      </w:numPr>
    </w:pPr>
  </w:style>
  <w:style w:type="paragraph" w:styleId="NoSpacing">
    <w:name w:val="No Spacing"/>
    <w:uiPriority w:val="1"/>
    <w:semiHidden/>
    <w:rsid w:val="00C55EFB"/>
    <w:pPr>
      <w:spacing w:after="0" w:line="240" w:lineRule="auto"/>
    </w:pPr>
    <w:rPr>
      <w:sz w:val="18"/>
      <w:lang w:val="en-GB"/>
    </w:rPr>
  </w:style>
  <w:style w:type="paragraph" w:customStyle="1" w:styleId="AnnexBHead2">
    <w:name w:val="Annex B Head 2"/>
    <w:basedOn w:val="AnnexAHead2"/>
    <w:next w:val="Heading2separationline"/>
    <w:rsid w:val="006E10BF"/>
    <w:pPr>
      <w:numPr>
        <w:numId w:val="9"/>
      </w:numPr>
    </w:pPr>
  </w:style>
  <w:style w:type="paragraph" w:customStyle="1" w:styleId="AnnexBHead3">
    <w:name w:val="Annex B Head 3"/>
    <w:basedOn w:val="AnnexAHead3"/>
    <w:next w:val="BodyText"/>
    <w:rsid w:val="006E10BF"/>
    <w:pPr>
      <w:numPr>
        <w:numId w:val="1"/>
      </w:numPr>
    </w:pPr>
  </w:style>
  <w:style w:type="paragraph" w:customStyle="1" w:styleId="AnnexBHead4">
    <w:name w:val="Annex B Head 4"/>
    <w:basedOn w:val="AnnexAHead4"/>
    <w:next w:val="BodyText"/>
    <w:rsid w:val="006E10BF"/>
    <w:pPr>
      <w:numPr>
        <w:numId w:val="1"/>
      </w:numPr>
    </w:pPr>
  </w:style>
  <w:style w:type="paragraph" w:customStyle="1" w:styleId="Tableheading">
    <w:name w:val="Table heading"/>
    <w:basedOn w:val="Normal"/>
    <w:qFormat/>
    <w:rsid w:val="00904448"/>
    <w:pPr>
      <w:spacing w:before="60" w:after="60"/>
      <w:ind w:left="113" w:right="113"/>
    </w:pPr>
    <w:rPr>
      <w:b/>
      <w:color w:val="00558C"/>
      <w:sz w:val="20"/>
      <w:lang w:val="en-US"/>
    </w:rPr>
  </w:style>
  <w:style w:type="paragraph" w:customStyle="1" w:styleId="Appendix">
    <w:name w:val="Appendix"/>
    <w:next w:val="AppendixHead1"/>
    <w:qFormat/>
    <w:rsid w:val="006A7290"/>
    <w:pPr>
      <w:pageBreakBefore/>
      <w:numPr>
        <w:numId w:val="26"/>
      </w:numPr>
      <w:spacing w:before="120" w:after="240" w:line="240" w:lineRule="auto"/>
    </w:pPr>
    <w:rPr>
      <w:rFonts w:asciiTheme="majorHAnsi" w:eastAsia="Calibri" w:hAnsiTheme="majorHAnsi" w:cs="Calibri"/>
      <w:b/>
      <w:bCs/>
      <w:caps/>
      <w:color w:val="00558C"/>
      <w:sz w:val="28"/>
      <w:szCs w:val="28"/>
      <w:lang w:val="en-GB"/>
    </w:rPr>
  </w:style>
  <w:style w:type="paragraph" w:customStyle="1" w:styleId="Footerlandscape">
    <w:name w:val="Footer landscape"/>
    <w:basedOn w:val="Normal"/>
    <w:rsid w:val="00C716E5"/>
    <w:pPr>
      <w:pBdr>
        <w:top w:val="single" w:sz="4" w:space="1" w:color="auto"/>
      </w:pBdr>
      <w:tabs>
        <w:tab w:val="right" w:pos="15309"/>
      </w:tabs>
      <w:adjustRightInd w:val="0"/>
    </w:pPr>
    <w:rPr>
      <w:b/>
      <w:color w:val="00558C"/>
      <w:sz w:val="15"/>
    </w:rPr>
  </w:style>
  <w:style w:type="paragraph" w:customStyle="1" w:styleId="Documentnumber">
    <w:name w:val="Document number"/>
    <w:basedOn w:val="Normal"/>
    <w:next w:val="Normal"/>
    <w:rsid w:val="0026038D"/>
    <w:rPr>
      <w:caps/>
      <w:color w:val="00558C"/>
      <w:sz w:val="50"/>
    </w:rPr>
  </w:style>
  <w:style w:type="paragraph" w:customStyle="1" w:styleId="Documentdate">
    <w:name w:val="Document date"/>
    <w:basedOn w:val="Normal"/>
    <w:rsid w:val="004E0BBB"/>
    <w:rPr>
      <w:b/>
      <w:color w:val="00558C"/>
      <w:sz w:val="28"/>
    </w:rPr>
  </w:style>
  <w:style w:type="paragraph" w:customStyle="1" w:styleId="Footerportrait">
    <w:name w:val="Footer portrait"/>
    <w:basedOn w:val="Normal"/>
    <w:rsid w:val="00C716E5"/>
    <w:pPr>
      <w:pBdr>
        <w:top w:val="single" w:sz="4" w:space="1" w:color="auto"/>
      </w:pBdr>
      <w:tabs>
        <w:tab w:val="right" w:pos="10206"/>
      </w:tabs>
    </w:pPr>
    <w:rPr>
      <w:b/>
      <w:noProof/>
      <w:color w:val="00558C"/>
      <w:sz w:val="15"/>
      <w:lang w:val="en-US"/>
    </w:rPr>
  </w:style>
  <w:style w:type="paragraph" w:customStyle="1" w:styleId="Documentname">
    <w:name w:val="Document name"/>
    <w:basedOn w:val="Documenttype"/>
    <w:rsid w:val="00F24B77"/>
    <w:pPr>
      <w:spacing w:line="216" w:lineRule="atLeast"/>
      <w:ind w:left="0" w:right="0"/>
    </w:pPr>
    <w:rPr>
      <w:b w:val="0"/>
      <w:color w:val="00558C"/>
    </w:rPr>
  </w:style>
  <w:style w:type="character" w:styleId="PlaceholderText">
    <w:name w:val="Placeholder Text"/>
    <w:basedOn w:val="DefaultParagraphFont"/>
    <w:uiPriority w:val="99"/>
    <w:semiHidden/>
    <w:rsid w:val="00B643DF"/>
    <w:rPr>
      <w:color w:val="808080"/>
    </w:rPr>
  </w:style>
  <w:style w:type="paragraph" w:customStyle="1" w:styleId="Style1">
    <w:name w:val="Style1"/>
    <w:basedOn w:val="Tableheading"/>
    <w:rsid w:val="00982A22"/>
  </w:style>
  <w:style w:type="paragraph" w:customStyle="1" w:styleId="Style2">
    <w:name w:val="Style2"/>
    <w:basedOn w:val="TOC3"/>
    <w:autoRedefine/>
    <w:rsid w:val="009E433C"/>
    <w:pPr>
      <w:tabs>
        <w:tab w:val="left" w:pos="1985"/>
        <w:tab w:val="right" w:pos="10195"/>
      </w:tabs>
    </w:pPr>
    <w:rPr>
      <w:noProof/>
      <w:sz w:val="24"/>
      <w:szCs w:val="24"/>
      <w:lang w:val="en-US"/>
    </w:rPr>
  </w:style>
  <w:style w:type="paragraph" w:customStyle="1" w:styleId="Headingseparationline-landscape">
    <w:name w:val="Heading separation line - landscape"/>
    <w:basedOn w:val="Heading1separatationline"/>
    <w:rsid w:val="00AB76B7"/>
    <w:pPr>
      <w:ind w:right="14317"/>
    </w:pPr>
  </w:style>
  <w:style w:type="paragraph" w:customStyle="1" w:styleId="AnnexCHead1">
    <w:name w:val="Annex C Head 1"/>
    <w:basedOn w:val="Normal"/>
    <w:next w:val="Heading1separatationline"/>
    <w:rsid w:val="00A10EBA"/>
    <w:pPr>
      <w:numPr>
        <w:numId w:val="15"/>
      </w:numPr>
    </w:pPr>
    <w:rPr>
      <w:b/>
      <w:caps/>
      <w:color w:val="407EC9"/>
      <w:sz w:val="28"/>
    </w:rPr>
  </w:style>
  <w:style w:type="paragraph" w:customStyle="1" w:styleId="AnnexCHead2">
    <w:name w:val="Annex C Head 2"/>
    <w:basedOn w:val="Normal"/>
    <w:next w:val="Heading2separationline"/>
    <w:rsid w:val="00A10EBA"/>
    <w:pPr>
      <w:numPr>
        <w:ilvl w:val="1"/>
        <w:numId w:val="15"/>
      </w:numPr>
    </w:pPr>
    <w:rPr>
      <w:b/>
      <w:caps/>
      <w:color w:val="407EC9"/>
      <w:sz w:val="24"/>
    </w:rPr>
  </w:style>
  <w:style w:type="paragraph" w:customStyle="1" w:styleId="AnnexCHead3">
    <w:name w:val="Annex C Head 3"/>
    <w:basedOn w:val="Normal"/>
    <w:rsid w:val="00A10EBA"/>
    <w:pPr>
      <w:numPr>
        <w:ilvl w:val="2"/>
        <w:numId w:val="15"/>
      </w:numPr>
      <w:spacing w:before="120" w:after="120"/>
    </w:pPr>
    <w:rPr>
      <w:b/>
      <w:smallCaps/>
      <w:color w:val="407EC9"/>
      <w:sz w:val="22"/>
    </w:rPr>
  </w:style>
  <w:style w:type="paragraph" w:customStyle="1" w:styleId="AnnexCHead4">
    <w:name w:val="Annex C Head 4"/>
    <w:basedOn w:val="Normal"/>
    <w:next w:val="BodyText"/>
    <w:rsid w:val="00A10EBA"/>
    <w:pPr>
      <w:numPr>
        <w:ilvl w:val="3"/>
        <w:numId w:val="15"/>
      </w:numPr>
      <w:spacing w:before="120" w:after="120"/>
    </w:pPr>
    <w:rPr>
      <w:b/>
      <w:color w:val="407EC9"/>
      <w:sz w:val="22"/>
      <w:lang w:eastAsia="de-DE"/>
    </w:rPr>
  </w:style>
  <w:style w:type="paragraph" w:customStyle="1" w:styleId="AnnexDHead1">
    <w:name w:val="Annex D Head 1"/>
    <w:basedOn w:val="Normal"/>
    <w:next w:val="Heading1separatationline"/>
    <w:rsid w:val="006E10BF"/>
    <w:pPr>
      <w:numPr>
        <w:numId w:val="14"/>
      </w:numPr>
    </w:pPr>
    <w:rPr>
      <w:b/>
      <w:caps/>
      <w:color w:val="407EC9"/>
      <w:sz w:val="28"/>
      <w:lang w:eastAsia="de-DE"/>
    </w:rPr>
  </w:style>
  <w:style w:type="paragraph" w:customStyle="1" w:styleId="ANNEXDHEAD2">
    <w:name w:val="ANNEX D HEAD 2"/>
    <w:basedOn w:val="BodyText"/>
    <w:next w:val="Heading2separationline"/>
    <w:rsid w:val="006E10BF"/>
    <w:pPr>
      <w:numPr>
        <w:ilvl w:val="1"/>
        <w:numId w:val="14"/>
      </w:numPr>
      <w:spacing w:before="120"/>
    </w:pPr>
    <w:rPr>
      <w:b/>
      <w:color w:val="407EC9"/>
      <w:sz w:val="24"/>
      <w:lang w:eastAsia="de-DE"/>
    </w:rPr>
  </w:style>
  <w:style w:type="paragraph" w:customStyle="1" w:styleId="AnnexDHead3">
    <w:name w:val="Annex D Head 3"/>
    <w:basedOn w:val="BodyText"/>
    <w:rsid w:val="006E10BF"/>
    <w:pPr>
      <w:numPr>
        <w:ilvl w:val="2"/>
        <w:numId w:val="14"/>
      </w:numPr>
    </w:pPr>
    <w:rPr>
      <w:b/>
      <w:smallCaps/>
      <w:color w:val="407EC9"/>
      <w:lang w:eastAsia="de-DE"/>
    </w:rPr>
  </w:style>
  <w:style w:type="paragraph" w:customStyle="1" w:styleId="AnnexDHead4">
    <w:name w:val="Annex D Head 4"/>
    <w:basedOn w:val="Normal"/>
    <w:next w:val="BodyText"/>
    <w:rsid w:val="006E10BF"/>
    <w:pPr>
      <w:numPr>
        <w:ilvl w:val="3"/>
        <w:numId w:val="14"/>
      </w:numPr>
      <w:spacing w:before="120" w:after="120"/>
    </w:pPr>
    <w:rPr>
      <w:color w:val="407EC9"/>
      <w:sz w:val="22"/>
    </w:rPr>
  </w:style>
  <w:style w:type="paragraph" w:customStyle="1" w:styleId="Acronym">
    <w:name w:val="Acronym"/>
    <w:basedOn w:val="Normal"/>
    <w:rsid w:val="00CB137B"/>
    <w:pPr>
      <w:spacing w:after="60"/>
      <w:ind w:left="1418" w:hanging="1418"/>
    </w:pPr>
    <w:rPr>
      <w:sz w:val="22"/>
    </w:rPr>
  </w:style>
  <w:style w:type="paragraph" w:customStyle="1" w:styleId="ANNEXEHEAD1">
    <w:name w:val="ANNEX E HEAD 1"/>
    <w:basedOn w:val="Normal"/>
    <w:next w:val="Heading1separatationline"/>
    <w:rsid w:val="009D25B8"/>
    <w:pPr>
      <w:numPr>
        <w:numId w:val="16"/>
      </w:numPr>
    </w:pPr>
    <w:rPr>
      <w:b/>
      <w:color w:val="407EC9"/>
      <w:sz w:val="28"/>
    </w:rPr>
  </w:style>
  <w:style w:type="paragraph" w:customStyle="1" w:styleId="ANNEXEHEAD2">
    <w:name w:val="ANNEX E HEAD 2"/>
    <w:basedOn w:val="Normal"/>
    <w:next w:val="Heading2separationline"/>
    <w:rsid w:val="009D25B8"/>
    <w:pPr>
      <w:numPr>
        <w:ilvl w:val="1"/>
        <w:numId w:val="16"/>
      </w:numPr>
    </w:pPr>
    <w:rPr>
      <w:b/>
      <w:color w:val="407EC9"/>
      <w:sz w:val="24"/>
    </w:rPr>
  </w:style>
  <w:style w:type="paragraph" w:customStyle="1" w:styleId="ANNEXEHEAD3">
    <w:name w:val="ANNEX E HEAD 3"/>
    <w:basedOn w:val="Normal"/>
    <w:next w:val="BodyText"/>
    <w:rsid w:val="009D25B8"/>
    <w:pPr>
      <w:numPr>
        <w:ilvl w:val="2"/>
        <w:numId w:val="16"/>
      </w:numPr>
    </w:pPr>
    <w:rPr>
      <w:b/>
      <w:color w:val="407EC9"/>
      <w:sz w:val="22"/>
    </w:rPr>
  </w:style>
  <w:style w:type="paragraph" w:customStyle="1" w:styleId="AnnexEHead4">
    <w:name w:val="Annex E Head 4"/>
    <w:basedOn w:val="Normal"/>
    <w:next w:val="BodyText"/>
    <w:rsid w:val="009D25B8"/>
    <w:pPr>
      <w:numPr>
        <w:ilvl w:val="3"/>
        <w:numId w:val="17"/>
      </w:numPr>
    </w:pPr>
    <w:rPr>
      <w:b/>
      <w:color w:val="407EC9"/>
      <w:sz w:val="22"/>
    </w:rPr>
  </w:style>
  <w:style w:type="paragraph" w:customStyle="1" w:styleId="ANNEXFHEAD1">
    <w:name w:val="ANNEX F HEAD 1"/>
    <w:basedOn w:val="Normal"/>
    <w:next w:val="Heading1separatationline"/>
    <w:rsid w:val="009D25B8"/>
    <w:pPr>
      <w:numPr>
        <w:numId w:val="18"/>
      </w:numPr>
    </w:pPr>
    <w:rPr>
      <w:b/>
      <w:color w:val="407EC9"/>
      <w:sz w:val="28"/>
    </w:rPr>
  </w:style>
  <w:style w:type="paragraph" w:customStyle="1" w:styleId="ANNEXFHEAD2">
    <w:name w:val="ANNEX F HEAD 2"/>
    <w:basedOn w:val="Normal"/>
    <w:next w:val="Heading2separationline"/>
    <w:rsid w:val="009D25B8"/>
    <w:pPr>
      <w:numPr>
        <w:ilvl w:val="1"/>
        <w:numId w:val="18"/>
      </w:numPr>
    </w:pPr>
    <w:rPr>
      <w:b/>
      <w:color w:val="407EC9"/>
      <w:sz w:val="24"/>
    </w:rPr>
  </w:style>
  <w:style w:type="paragraph" w:customStyle="1" w:styleId="ANNEXFHEAD3">
    <w:name w:val="ANNEX F HEAD 3"/>
    <w:basedOn w:val="Normal"/>
    <w:next w:val="BodyText"/>
    <w:rsid w:val="009D25B8"/>
    <w:pPr>
      <w:numPr>
        <w:ilvl w:val="2"/>
        <w:numId w:val="18"/>
      </w:numPr>
    </w:pPr>
    <w:rPr>
      <w:b/>
      <w:smallCaps/>
      <w:color w:val="407EC9"/>
      <w:sz w:val="22"/>
    </w:rPr>
  </w:style>
  <w:style w:type="paragraph" w:customStyle="1" w:styleId="AnnexFHead4">
    <w:name w:val="Annex F Head 4"/>
    <w:basedOn w:val="Normal"/>
    <w:next w:val="BodyText"/>
    <w:rsid w:val="009D25B8"/>
    <w:pPr>
      <w:numPr>
        <w:ilvl w:val="3"/>
        <w:numId w:val="18"/>
      </w:numPr>
    </w:pPr>
    <w:rPr>
      <w:b/>
      <w:color w:val="407EC9"/>
      <w:sz w:val="22"/>
    </w:rPr>
  </w:style>
  <w:style w:type="paragraph" w:customStyle="1" w:styleId="ANNEXGHEAD1">
    <w:name w:val="ANNEX G HEAD 1"/>
    <w:basedOn w:val="Normal"/>
    <w:next w:val="Heading1separatationline"/>
    <w:rsid w:val="009D25B8"/>
    <w:pPr>
      <w:numPr>
        <w:numId w:val="19"/>
      </w:numPr>
    </w:pPr>
    <w:rPr>
      <w:b/>
      <w:color w:val="407EC9"/>
      <w:sz w:val="28"/>
    </w:rPr>
  </w:style>
  <w:style w:type="paragraph" w:customStyle="1" w:styleId="ANNEXGHEAD2">
    <w:name w:val="ANNEX G HEAD 2"/>
    <w:basedOn w:val="Normal"/>
    <w:next w:val="Heading2separationline"/>
    <w:rsid w:val="009D25B8"/>
    <w:pPr>
      <w:numPr>
        <w:ilvl w:val="1"/>
        <w:numId w:val="19"/>
      </w:numPr>
    </w:pPr>
    <w:rPr>
      <w:b/>
      <w:color w:val="407EC9"/>
      <w:sz w:val="24"/>
    </w:rPr>
  </w:style>
  <w:style w:type="paragraph" w:customStyle="1" w:styleId="ANNEXGHEAD3">
    <w:name w:val="ANNEX G HEAD 3"/>
    <w:basedOn w:val="Normal"/>
    <w:next w:val="BodyText"/>
    <w:rsid w:val="009D25B8"/>
    <w:pPr>
      <w:numPr>
        <w:ilvl w:val="2"/>
        <w:numId w:val="19"/>
      </w:numPr>
    </w:pPr>
    <w:rPr>
      <w:b/>
      <w:smallCaps/>
      <w:color w:val="407EC9"/>
      <w:sz w:val="22"/>
    </w:rPr>
  </w:style>
  <w:style w:type="paragraph" w:customStyle="1" w:styleId="AnnexGHead4">
    <w:name w:val="Annex G Head 4"/>
    <w:basedOn w:val="Normal"/>
    <w:next w:val="BodyText"/>
    <w:rsid w:val="009D25B8"/>
    <w:pPr>
      <w:numPr>
        <w:ilvl w:val="3"/>
        <w:numId w:val="19"/>
      </w:numPr>
    </w:pPr>
    <w:rPr>
      <w:b/>
      <w:color w:val="407EC9"/>
      <w:sz w:val="22"/>
    </w:rPr>
  </w:style>
  <w:style w:type="paragraph" w:customStyle="1" w:styleId="AnnexHHead1">
    <w:name w:val="Annex H Head 1"/>
    <w:basedOn w:val="Normal"/>
    <w:next w:val="Heading1separatationline"/>
    <w:rsid w:val="009D25B8"/>
    <w:pPr>
      <w:numPr>
        <w:numId w:val="20"/>
      </w:numPr>
    </w:pPr>
    <w:rPr>
      <w:b/>
      <w:caps/>
      <w:color w:val="407EC9"/>
      <w:sz w:val="28"/>
    </w:rPr>
  </w:style>
  <w:style w:type="paragraph" w:customStyle="1" w:styleId="AnnexHHead2">
    <w:name w:val="Annex H Head 2"/>
    <w:basedOn w:val="Normal"/>
    <w:next w:val="Heading2separationline"/>
    <w:rsid w:val="009D25B8"/>
    <w:pPr>
      <w:numPr>
        <w:ilvl w:val="1"/>
        <w:numId w:val="20"/>
      </w:numPr>
    </w:pPr>
    <w:rPr>
      <w:b/>
      <w:caps/>
      <w:color w:val="407EC9"/>
      <w:sz w:val="24"/>
    </w:rPr>
  </w:style>
  <w:style w:type="paragraph" w:customStyle="1" w:styleId="AnnexHHead3">
    <w:name w:val="Annex H Head 3"/>
    <w:basedOn w:val="Normal"/>
    <w:rsid w:val="009D25B8"/>
    <w:pPr>
      <w:numPr>
        <w:ilvl w:val="2"/>
        <w:numId w:val="20"/>
      </w:numPr>
    </w:pPr>
    <w:rPr>
      <w:b/>
      <w:color w:val="407EC9"/>
      <w:sz w:val="22"/>
    </w:rPr>
  </w:style>
  <w:style w:type="paragraph" w:customStyle="1" w:styleId="AnnexHHead4">
    <w:name w:val="Annex H Head 4"/>
    <w:basedOn w:val="Normal"/>
    <w:next w:val="BodyText"/>
    <w:rsid w:val="009D25B8"/>
    <w:pPr>
      <w:numPr>
        <w:ilvl w:val="3"/>
        <w:numId w:val="20"/>
      </w:numPr>
    </w:pPr>
    <w:rPr>
      <w:b/>
      <w:color w:val="407EC9"/>
      <w:sz w:val="22"/>
    </w:rPr>
  </w:style>
  <w:style w:type="paragraph" w:customStyle="1" w:styleId="AnnexIHead1">
    <w:name w:val="Annex I Head 1"/>
    <w:basedOn w:val="Normal"/>
    <w:next w:val="Heading1separatationline"/>
    <w:rsid w:val="009D25B8"/>
    <w:pPr>
      <w:numPr>
        <w:numId w:val="21"/>
      </w:numPr>
    </w:pPr>
    <w:rPr>
      <w:b/>
      <w:caps/>
      <w:color w:val="407EC9"/>
      <w:sz w:val="28"/>
    </w:rPr>
  </w:style>
  <w:style w:type="paragraph" w:customStyle="1" w:styleId="AnnexIHead2">
    <w:name w:val="Annex I Head 2"/>
    <w:basedOn w:val="Normal"/>
    <w:next w:val="Heading2separationline"/>
    <w:rsid w:val="009D25B8"/>
    <w:pPr>
      <w:numPr>
        <w:ilvl w:val="1"/>
        <w:numId w:val="21"/>
      </w:numPr>
    </w:pPr>
    <w:rPr>
      <w:b/>
      <w:caps/>
      <w:color w:val="407EC9"/>
      <w:sz w:val="24"/>
    </w:rPr>
  </w:style>
  <w:style w:type="paragraph" w:customStyle="1" w:styleId="AnnexIHead3">
    <w:name w:val="Annex I Head 3"/>
    <w:basedOn w:val="Normal"/>
    <w:next w:val="BodyText"/>
    <w:rsid w:val="009D25B8"/>
    <w:pPr>
      <w:numPr>
        <w:ilvl w:val="2"/>
        <w:numId w:val="21"/>
      </w:numPr>
    </w:pPr>
    <w:rPr>
      <w:b/>
      <w:smallCaps/>
      <w:color w:val="407EC9"/>
      <w:sz w:val="22"/>
    </w:rPr>
  </w:style>
  <w:style w:type="paragraph" w:customStyle="1" w:styleId="AnnexIHead4">
    <w:name w:val="Annex I Head 4"/>
    <w:basedOn w:val="Normal"/>
    <w:next w:val="BodyText"/>
    <w:rsid w:val="009D25B8"/>
    <w:pPr>
      <w:numPr>
        <w:ilvl w:val="3"/>
        <w:numId w:val="21"/>
      </w:numPr>
    </w:pPr>
    <w:rPr>
      <w:b/>
      <w:color w:val="407EC9"/>
      <w:sz w:val="22"/>
    </w:rPr>
  </w:style>
  <w:style w:type="paragraph" w:customStyle="1" w:styleId="AnnexJHead1">
    <w:name w:val="Annex J Head 1"/>
    <w:basedOn w:val="Normal"/>
    <w:next w:val="Heading1separatationline"/>
    <w:rsid w:val="009D25B8"/>
    <w:pPr>
      <w:numPr>
        <w:numId w:val="22"/>
      </w:numPr>
    </w:pPr>
    <w:rPr>
      <w:b/>
      <w:caps/>
      <w:color w:val="407EC9"/>
      <w:sz w:val="28"/>
    </w:rPr>
  </w:style>
  <w:style w:type="paragraph" w:customStyle="1" w:styleId="AnnexJHead2">
    <w:name w:val="Annex J Head 2"/>
    <w:basedOn w:val="Normal"/>
    <w:next w:val="Heading2separationline"/>
    <w:rsid w:val="009D25B8"/>
    <w:pPr>
      <w:numPr>
        <w:ilvl w:val="1"/>
        <w:numId w:val="22"/>
      </w:numPr>
    </w:pPr>
    <w:rPr>
      <w:b/>
      <w:caps/>
      <w:color w:val="407EC9"/>
      <w:sz w:val="24"/>
    </w:rPr>
  </w:style>
  <w:style w:type="paragraph" w:customStyle="1" w:styleId="AnnexJHead3">
    <w:name w:val="Annex J Head 3"/>
    <w:basedOn w:val="Normal"/>
    <w:next w:val="BodyText"/>
    <w:rsid w:val="009D25B8"/>
    <w:pPr>
      <w:numPr>
        <w:ilvl w:val="2"/>
        <w:numId w:val="22"/>
      </w:numPr>
    </w:pPr>
    <w:rPr>
      <w:b/>
      <w:smallCaps/>
      <w:color w:val="407EC9"/>
      <w:sz w:val="22"/>
    </w:rPr>
  </w:style>
  <w:style w:type="paragraph" w:customStyle="1" w:styleId="AnnexJHead4">
    <w:name w:val="Annex J Head 4"/>
    <w:basedOn w:val="Normal"/>
    <w:next w:val="BodyText"/>
    <w:rsid w:val="009D25B8"/>
    <w:pPr>
      <w:numPr>
        <w:ilvl w:val="3"/>
        <w:numId w:val="22"/>
      </w:numPr>
    </w:pPr>
    <w:rPr>
      <w:b/>
      <w:color w:val="407EC9"/>
      <w:sz w:val="22"/>
    </w:rPr>
  </w:style>
  <w:style w:type="paragraph" w:customStyle="1" w:styleId="AnnexKHead1">
    <w:name w:val="Annex K Head 1"/>
    <w:basedOn w:val="Normal"/>
    <w:next w:val="Heading1separatationline"/>
    <w:rsid w:val="009D25B8"/>
    <w:pPr>
      <w:numPr>
        <w:numId w:val="23"/>
      </w:numPr>
    </w:pPr>
    <w:rPr>
      <w:b/>
      <w:caps/>
      <w:color w:val="407EC9"/>
      <w:sz w:val="28"/>
    </w:rPr>
  </w:style>
  <w:style w:type="paragraph" w:customStyle="1" w:styleId="AnnexKHead2">
    <w:name w:val="Annex K Head 2"/>
    <w:basedOn w:val="Normal"/>
    <w:next w:val="Heading2separationline"/>
    <w:rsid w:val="009D25B8"/>
    <w:pPr>
      <w:numPr>
        <w:ilvl w:val="1"/>
        <w:numId w:val="23"/>
      </w:numPr>
    </w:pPr>
    <w:rPr>
      <w:b/>
      <w:caps/>
      <w:color w:val="407EC9"/>
      <w:sz w:val="24"/>
    </w:rPr>
  </w:style>
  <w:style w:type="paragraph" w:customStyle="1" w:styleId="AnnexKHead3">
    <w:name w:val="Annex K Head 3"/>
    <w:basedOn w:val="Normal"/>
    <w:next w:val="BodyText"/>
    <w:rsid w:val="009D25B8"/>
    <w:pPr>
      <w:numPr>
        <w:ilvl w:val="2"/>
        <w:numId w:val="23"/>
      </w:numPr>
    </w:pPr>
    <w:rPr>
      <w:b/>
      <w:smallCaps/>
      <w:color w:val="407EC9"/>
      <w:sz w:val="22"/>
    </w:rPr>
  </w:style>
  <w:style w:type="paragraph" w:customStyle="1" w:styleId="AnnexKHead4">
    <w:name w:val="Annex K Head 4"/>
    <w:basedOn w:val="Normal"/>
    <w:next w:val="BodyText"/>
    <w:rsid w:val="009D25B8"/>
    <w:pPr>
      <w:numPr>
        <w:ilvl w:val="3"/>
        <w:numId w:val="23"/>
      </w:numPr>
    </w:pPr>
    <w:rPr>
      <w:b/>
      <w:color w:val="407EC9"/>
      <w:sz w:val="22"/>
    </w:rPr>
  </w:style>
  <w:style w:type="paragraph" w:customStyle="1" w:styleId="AnnexLHead1">
    <w:name w:val="Annex L Head 1"/>
    <w:basedOn w:val="Normal"/>
    <w:next w:val="Heading1separatationline"/>
    <w:rsid w:val="009D25B8"/>
    <w:pPr>
      <w:numPr>
        <w:numId w:val="24"/>
      </w:numPr>
    </w:pPr>
    <w:rPr>
      <w:b/>
      <w:caps/>
      <w:color w:val="407EC9"/>
      <w:sz w:val="28"/>
    </w:rPr>
  </w:style>
  <w:style w:type="paragraph" w:customStyle="1" w:styleId="AnnexLHead2">
    <w:name w:val="Annex L Head 2"/>
    <w:basedOn w:val="Normal"/>
    <w:next w:val="BodyText"/>
    <w:rsid w:val="009D25B8"/>
    <w:pPr>
      <w:numPr>
        <w:ilvl w:val="1"/>
        <w:numId w:val="24"/>
      </w:numPr>
    </w:pPr>
    <w:rPr>
      <w:b/>
      <w:caps/>
      <w:color w:val="407EC9"/>
      <w:sz w:val="24"/>
    </w:rPr>
  </w:style>
  <w:style w:type="paragraph" w:customStyle="1" w:styleId="AnnexLHead3">
    <w:name w:val="Annex L Head 3"/>
    <w:basedOn w:val="Normal"/>
    <w:next w:val="BodyText"/>
    <w:rsid w:val="009D25B8"/>
    <w:pPr>
      <w:numPr>
        <w:ilvl w:val="2"/>
        <w:numId w:val="24"/>
      </w:numPr>
    </w:pPr>
    <w:rPr>
      <w:b/>
      <w:smallCaps/>
      <w:color w:val="407EC9"/>
      <w:sz w:val="22"/>
    </w:rPr>
  </w:style>
  <w:style w:type="paragraph" w:customStyle="1" w:styleId="AnnexLHead4">
    <w:name w:val="Annex L Head 4"/>
    <w:basedOn w:val="Normal"/>
    <w:next w:val="BodyText"/>
    <w:rsid w:val="009D25B8"/>
    <w:pPr>
      <w:numPr>
        <w:ilvl w:val="3"/>
        <w:numId w:val="24"/>
      </w:numPr>
    </w:pPr>
    <w:rPr>
      <w:b/>
      <w:color w:val="407EC9"/>
      <w:sz w:val="22"/>
    </w:rPr>
  </w:style>
  <w:style w:type="paragraph" w:customStyle="1" w:styleId="AnnexMHead1">
    <w:name w:val="Annex M Head 1"/>
    <w:basedOn w:val="Normal"/>
    <w:next w:val="Heading1separatationline"/>
    <w:rsid w:val="009D25B8"/>
    <w:pPr>
      <w:numPr>
        <w:numId w:val="25"/>
      </w:numPr>
    </w:pPr>
    <w:rPr>
      <w:b/>
      <w:caps/>
      <w:color w:val="407EC9"/>
      <w:sz w:val="28"/>
    </w:rPr>
  </w:style>
  <w:style w:type="paragraph" w:customStyle="1" w:styleId="AnnexMHead2">
    <w:name w:val="Annex M Head 2"/>
    <w:basedOn w:val="Normal"/>
    <w:next w:val="Heading2separationline"/>
    <w:rsid w:val="009D25B8"/>
    <w:pPr>
      <w:numPr>
        <w:ilvl w:val="1"/>
        <w:numId w:val="25"/>
      </w:numPr>
    </w:pPr>
    <w:rPr>
      <w:b/>
      <w:caps/>
      <w:color w:val="407EC9"/>
      <w:sz w:val="24"/>
    </w:rPr>
  </w:style>
  <w:style w:type="paragraph" w:customStyle="1" w:styleId="AnnexMHead3">
    <w:name w:val="Annex M Head 3"/>
    <w:basedOn w:val="Normal"/>
    <w:next w:val="BodyText"/>
    <w:rsid w:val="009D25B8"/>
    <w:pPr>
      <w:numPr>
        <w:ilvl w:val="2"/>
        <w:numId w:val="25"/>
      </w:numPr>
    </w:pPr>
    <w:rPr>
      <w:b/>
      <w:smallCaps/>
      <w:color w:val="407EC9"/>
      <w:sz w:val="22"/>
    </w:rPr>
  </w:style>
  <w:style w:type="paragraph" w:customStyle="1" w:styleId="AnnexMHead4">
    <w:name w:val="Annex M Head 4"/>
    <w:basedOn w:val="Normal"/>
    <w:next w:val="BodyText"/>
    <w:rsid w:val="009D25B8"/>
    <w:pPr>
      <w:numPr>
        <w:ilvl w:val="3"/>
        <w:numId w:val="25"/>
      </w:numPr>
    </w:pPr>
    <w:rPr>
      <w:b/>
      <w:color w:val="407EC9"/>
      <w:sz w:val="22"/>
    </w:rPr>
  </w:style>
  <w:style w:type="paragraph" w:styleId="Title">
    <w:name w:val="Title"/>
    <w:basedOn w:val="Normal"/>
    <w:link w:val="TitleChar"/>
    <w:rsid w:val="00693B1F"/>
    <w:pPr>
      <w:spacing w:before="18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n-GB"/>
    </w:rPr>
  </w:style>
  <w:style w:type="character" w:customStyle="1" w:styleId="TitleChar">
    <w:name w:val="Title Char"/>
    <w:basedOn w:val="DefaultParagraphFont"/>
    <w:link w:val="Title"/>
    <w:rsid w:val="00693B1F"/>
    <w:rPr>
      <w:rFonts w:ascii="Arial" w:eastAsia="Times New Roman" w:hAnsi="Arial" w:cs="Arial"/>
      <w:b/>
      <w:bCs/>
      <w:kern w:val="28"/>
      <w:sz w:val="32"/>
      <w:szCs w:val="32"/>
      <w:lang w:val="en-GB" w:eastAsia="en-GB"/>
    </w:rPr>
  </w:style>
  <w:style w:type="paragraph" w:styleId="Revision">
    <w:name w:val="Revision"/>
    <w:hidden/>
    <w:uiPriority w:val="99"/>
    <w:semiHidden/>
    <w:rsid w:val="00B250D6"/>
    <w:pPr>
      <w:spacing w:after="0" w:line="240" w:lineRule="auto"/>
    </w:pPr>
    <w:rPr>
      <w:sz w:val="18"/>
      <w:lang w:val="en-GB"/>
    </w:rPr>
  </w:style>
  <w:style w:type="paragraph" w:customStyle="1" w:styleId="AppendixHeading1">
    <w:name w:val="Appendix Heading 1"/>
    <w:basedOn w:val="Normal"/>
    <w:next w:val="BodyText"/>
    <w:rsid w:val="00586C48"/>
    <w:pPr>
      <w:tabs>
        <w:tab w:val="num" w:pos="567"/>
      </w:tabs>
      <w:spacing w:before="120" w:after="120" w:line="240" w:lineRule="auto"/>
      <w:ind w:left="567" w:hanging="567"/>
    </w:pPr>
    <w:rPr>
      <w:rFonts w:ascii="Arial" w:eastAsia="Times New Roman" w:hAnsi="Arial" w:cs="Arial"/>
      <w:b/>
      <w:caps/>
      <w:sz w:val="24"/>
      <w:lang w:eastAsia="en-GB"/>
    </w:rPr>
  </w:style>
  <w:style w:type="paragraph" w:customStyle="1" w:styleId="AppendixHeading2">
    <w:name w:val="Appendix Heading 2"/>
    <w:basedOn w:val="Normal"/>
    <w:next w:val="BodyText"/>
    <w:rsid w:val="00586C48"/>
    <w:pPr>
      <w:tabs>
        <w:tab w:val="num" w:pos="851"/>
      </w:tabs>
      <w:spacing w:before="120" w:after="120" w:line="240" w:lineRule="auto"/>
      <w:ind w:left="851" w:hanging="851"/>
    </w:pPr>
    <w:rPr>
      <w:rFonts w:ascii="Arial" w:eastAsia="Times New Roman" w:hAnsi="Arial" w:cs="Arial"/>
      <w:b/>
      <w:sz w:val="22"/>
      <w:lang w:eastAsia="en-GB"/>
    </w:rPr>
  </w:style>
  <w:style w:type="paragraph" w:customStyle="1" w:styleId="AppendixHeading3">
    <w:name w:val="Appendix Heading 3"/>
    <w:basedOn w:val="Normal"/>
    <w:next w:val="Normal"/>
    <w:rsid w:val="00586C48"/>
    <w:pPr>
      <w:tabs>
        <w:tab w:val="num" w:pos="992"/>
      </w:tabs>
      <w:spacing w:before="120" w:after="120" w:line="240" w:lineRule="auto"/>
      <w:ind w:left="992" w:hanging="992"/>
    </w:pPr>
    <w:rPr>
      <w:rFonts w:ascii="Arial" w:eastAsia="Times New Roman" w:hAnsi="Arial" w:cs="Arial"/>
      <w:sz w:val="22"/>
      <w:lang w:eastAsia="en-GB"/>
    </w:rPr>
  </w:style>
  <w:style w:type="paragraph" w:customStyle="1" w:styleId="References">
    <w:name w:val="References"/>
    <w:basedOn w:val="Normal"/>
    <w:rsid w:val="00380F88"/>
    <w:pPr>
      <w:tabs>
        <w:tab w:val="left" w:pos="567"/>
      </w:tabs>
      <w:spacing w:after="120" w:line="240" w:lineRule="auto"/>
      <w:ind w:left="720" w:hanging="360"/>
    </w:pPr>
    <w:rPr>
      <w:rFonts w:ascii="Arial" w:eastAsia="Times New Roman" w:hAnsi="Arial" w:cs="Arial"/>
      <w:sz w:val="22"/>
      <w:szCs w:val="20"/>
      <w:lang w:eastAsia="en-GB"/>
    </w:rPr>
  </w:style>
  <w:style w:type="paragraph" w:customStyle="1" w:styleId="preface6">
    <w:name w:val="preface 6"/>
    <w:basedOn w:val="Heading6"/>
    <w:rsid w:val="00062874"/>
    <w:pPr>
      <w:keepNext w:val="0"/>
      <w:suppressLineNumbers/>
      <w:tabs>
        <w:tab w:val="num" w:pos="1151"/>
      </w:tabs>
      <w:spacing w:before="120" w:line="240" w:lineRule="auto"/>
      <w:ind w:left="1151" w:hanging="431"/>
      <w:jc w:val="both"/>
    </w:pPr>
    <w:rPr>
      <w:rFonts w:ascii="Times New Roman" w:eastAsia="Times New Roman" w:hAnsi="Times New Roman" w:cs="Times New Roman"/>
      <w:iCs w:val="0"/>
      <w:color w:val="auto"/>
      <w:sz w:val="24"/>
      <w:szCs w:val="20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052341"/>
    <w:rPr>
      <w:color w:val="605E5C"/>
      <w:shd w:val="clear" w:color="auto" w:fill="E1DFDD"/>
    </w:rPr>
  </w:style>
  <w:style w:type="paragraph" w:customStyle="1" w:styleId="Abbreviations">
    <w:name w:val="Abbreviations"/>
    <w:basedOn w:val="Normal"/>
    <w:qFormat/>
    <w:rsid w:val="000E203A"/>
    <w:pPr>
      <w:spacing w:after="60"/>
      <w:ind w:left="1418" w:hanging="1418"/>
    </w:pPr>
    <w:rPr>
      <w:rFonts w:eastAsiaTheme="minorHAnsi"/>
      <w:sz w:val="22"/>
    </w:rPr>
  </w:style>
  <w:style w:type="paragraph" w:customStyle="1" w:styleId="AnnexHead1">
    <w:name w:val="Annex Head 1"/>
    <w:basedOn w:val="Annex"/>
    <w:next w:val="BodyText"/>
    <w:link w:val="AnnexHead1Char"/>
    <w:rsid w:val="000131D6"/>
    <w:pPr>
      <w:pageBreakBefore w:val="0"/>
      <w:numPr>
        <w:numId w:val="0"/>
      </w:numPr>
      <w:spacing w:before="240" w:after="120" w:line="240" w:lineRule="auto"/>
      <w:ind w:left="357" w:hanging="357"/>
    </w:pPr>
    <w:rPr>
      <w:sz w:val="22"/>
    </w:rPr>
  </w:style>
  <w:style w:type="character" w:customStyle="1" w:styleId="AnnexHead1Char">
    <w:name w:val="Annex Head 1 Char"/>
    <w:basedOn w:val="AnnexChar"/>
    <w:link w:val="AnnexHead1"/>
    <w:rsid w:val="000131D6"/>
    <w:rPr>
      <w:b/>
      <w:caps/>
      <w:color w:val="00558C"/>
      <w:sz w:val="28"/>
      <w:lang w:val="en-GB"/>
    </w:rPr>
  </w:style>
  <w:style w:type="paragraph" w:customStyle="1" w:styleId="AnnexHead2">
    <w:name w:val="Annex Head 2"/>
    <w:basedOn w:val="Annex"/>
    <w:next w:val="BodyText"/>
    <w:link w:val="AnnexHead2Char"/>
    <w:rsid w:val="000131D6"/>
    <w:pPr>
      <w:pageBreakBefore w:val="0"/>
      <w:numPr>
        <w:numId w:val="0"/>
      </w:numPr>
      <w:spacing w:before="240" w:after="120"/>
      <w:ind w:left="527" w:hanging="527"/>
    </w:pPr>
    <w:rPr>
      <w:caps w:val="0"/>
      <w:sz w:val="22"/>
    </w:rPr>
  </w:style>
  <w:style w:type="character" w:customStyle="1" w:styleId="AnnexHead2Char">
    <w:name w:val="Annex Head 2 Char"/>
    <w:basedOn w:val="AnnexChar"/>
    <w:link w:val="AnnexHead2"/>
    <w:rsid w:val="000131D6"/>
    <w:rPr>
      <w:b/>
      <w:caps w:val="0"/>
      <w:color w:val="00558C"/>
      <w:sz w:val="28"/>
      <w:lang w:val="en-GB"/>
    </w:rPr>
  </w:style>
  <w:style w:type="paragraph" w:customStyle="1" w:styleId="MRN">
    <w:name w:val="MRN"/>
    <w:basedOn w:val="Documentdate"/>
    <w:link w:val="MRNChar"/>
    <w:qFormat/>
    <w:rsid w:val="00E47DD3"/>
    <w:rPr>
      <w:lang w:eastAsia="ko-KR"/>
    </w:rPr>
  </w:style>
  <w:style w:type="character" w:customStyle="1" w:styleId="MRNChar">
    <w:name w:val="MRN Char"/>
    <w:basedOn w:val="DefaultParagraphFont"/>
    <w:link w:val="MRN"/>
    <w:rsid w:val="00E47DD3"/>
    <w:rPr>
      <w:b/>
      <w:color w:val="00558C"/>
      <w:sz w:val="28"/>
      <w:lang w:val="en-GB" w:eastAsia="ko-KR"/>
    </w:rPr>
  </w:style>
  <w:style w:type="paragraph" w:customStyle="1" w:styleId="AnnexHeadingLevel1">
    <w:name w:val="Annex Heading Level 1"/>
    <w:basedOn w:val="BodyText"/>
    <w:link w:val="AnnexHeadingLevel1Char"/>
    <w:qFormat/>
    <w:rsid w:val="007B7DA2"/>
    <w:pPr>
      <w:numPr>
        <w:ilvl w:val="1"/>
        <w:numId w:val="29"/>
      </w:numPr>
      <w:spacing w:before="240" w:line="240" w:lineRule="atLeast"/>
      <w:jc w:val="left"/>
    </w:pPr>
    <w:rPr>
      <w:b/>
      <w:caps/>
      <w:color w:val="00558C"/>
      <w:sz w:val="28"/>
    </w:rPr>
  </w:style>
  <w:style w:type="character" w:customStyle="1" w:styleId="AnnexHeadingLevel1Char">
    <w:name w:val="Annex Heading Level 1 Char"/>
    <w:basedOn w:val="BodyTextChar"/>
    <w:link w:val="AnnexHeadingLevel1"/>
    <w:rsid w:val="007B7DA2"/>
    <w:rPr>
      <w:b/>
      <w:caps/>
      <w:color w:val="00558C"/>
      <w:sz w:val="28"/>
      <w:lang w:val="en-GB"/>
    </w:rPr>
  </w:style>
  <w:style w:type="paragraph" w:customStyle="1" w:styleId="AnnexHeadingLevel2">
    <w:name w:val="Annex Heading Level 2"/>
    <w:basedOn w:val="AnnexHeadingLevel1"/>
    <w:link w:val="AnnexHeadingLevel2Char"/>
    <w:qFormat/>
    <w:rsid w:val="007B7DA2"/>
    <w:pPr>
      <w:numPr>
        <w:ilvl w:val="2"/>
      </w:numPr>
      <w:spacing w:before="120"/>
    </w:pPr>
    <w:rPr>
      <w:sz w:val="24"/>
    </w:rPr>
  </w:style>
  <w:style w:type="character" w:customStyle="1" w:styleId="AnnexHeadingLevel2Char">
    <w:name w:val="Annex Heading Level 2 Char"/>
    <w:basedOn w:val="AnnexHeadingLevel1Char"/>
    <w:link w:val="AnnexHeadingLevel2"/>
    <w:rsid w:val="007B7DA2"/>
    <w:rPr>
      <w:b/>
      <w:caps/>
      <w:color w:val="00558C"/>
      <w:sz w:val="24"/>
      <w:lang w:val="en-GB"/>
    </w:rPr>
  </w:style>
  <w:style w:type="paragraph" w:customStyle="1" w:styleId="AnnexHeadingLevel3">
    <w:name w:val="Annex Heading Level 3"/>
    <w:basedOn w:val="AnnexHeadingLevel2"/>
    <w:link w:val="AnnexHeadingLevel3Char"/>
    <w:qFormat/>
    <w:rsid w:val="007B7DA2"/>
    <w:pPr>
      <w:numPr>
        <w:ilvl w:val="3"/>
      </w:numPr>
      <w:spacing w:line="216" w:lineRule="atLeast"/>
    </w:pPr>
    <w:rPr>
      <w:caps w:val="0"/>
      <w:smallCaps/>
    </w:rPr>
  </w:style>
  <w:style w:type="character" w:customStyle="1" w:styleId="AnnexHeadingLevel3Char">
    <w:name w:val="Annex Heading Level 3 Char"/>
    <w:basedOn w:val="AnnexHeadingLevel2Char"/>
    <w:link w:val="AnnexHeadingLevel3"/>
    <w:rsid w:val="007B7DA2"/>
    <w:rPr>
      <w:b/>
      <w:caps w:val="0"/>
      <w:smallCaps/>
      <w:color w:val="00558C"/>
      <w:sz w:val="24"/>
      <w:lang w:val="en-GB"/>
    </w:rPr>
  </w:style>
  <w:style w:type="paragraph" w:customStyle="1" w:styleId="AnnexHeadingLevel4">
    <w:name w:val="Annex Heading Level 4"/>
    <w:basedOn w:val="AnnexHeadingLevel3"/>
    <w:link w:val="AnnexHeadingLevel4Char"/>
    <w:qFormat/>
    <w:rsid w:val="007B7DA2"/>
    <w:pPr>
      <w:numPr>
        <w:ilvl w:val="4"/>
      </w:numPr>
    </w:pPr>
    <w:rPr>
      <w:smallCaps w:val="0"/>
    </w:rPr>
  </w:style>
  <w:style w:type="character" w:customStyle="1" w:styleId="AnnexHeadingLevel4Char">
    <w:name w:val="Annex Heading Level 4 Char"/>
    <w:basedOn w:val="AnnexHeadingLevel3Char"/>
    <w:link w:val="AnnexHeadingLevel4"/>
    <w:rsid w:val="007B7DA2"/>
    <w:rPr>
      <w:b/>
      <w:caps w:val="0"/>
      <w:smallCaps w:val="0"/>
      <w:color w:val="00558C"/>
      <w:sz w:val="24"/>
      <w:lang w:val="en-GB"/>
    </w:rPr>
  </w:style>
  <w:style w:type="paragraph" w:customStyle="1" w:styleId="AnnexHeadingLevel5">
    <w:name w:val="Annex Heading Level 5"/>
    <w:basedOn w:val="AnnexHeadingLevel1"/>
    <w:link w:val="AnnexHeadingLevel5Char"/>
    <w:qFormat/>
    <w:rsid w:val="007B7DA2"/>
    <w:pPr>
      <w:numPr>
        <w:ilvl w:val="5"/>
      </w:numPr>
      <w:spacing w:before="120" w:line="216" w:lineRule="atLeast"/>
    </w:pPr>
    <w:rPr>
      <w:b w:val="0"/>
      <w:caps w:val="0"/>
      <w:sz w:val="20"/>
    </w:rPr>
  </w:style>
  <w:style w:type="character" w:customStyle="1" w:styleId="AnnexHeadingLevel5Char">
    <w:name w:val="Annex Heading Level 5 Char"/>
    <w:basedOn w:val="AnnexHeadingLevel1Char"/>
    <w:link w:val="AnnexHeadingLevel5"/>
    <w:rsid w:val="007B7DA2"/>
    <w:rPr>
      <w:b w:val="0"/>
      <w:caps w:val="0"/>
      <w:color w:val="00558C"/>
      <w:sz w:val="20"/>
      <w:lang w:val="en-GB"/>
    </w:rPr>
  </w:style>
  <w:style w:type="character" w:customStyle="1" w:styleId="AppendixHead4Char">
    <w:name w:val="Appendix Head 4 Char"/>
    <w:basedOn w:val="DefaultParagraphFont"/>
    <w:link w:val="AppendixHead4"/>
    <w:rsid w:val="007B7DA2"/>
    <w:rPr>
      <w:rFonts w:eastAsia="Calibri" w:cs="Arial"/>
      <w:b/>
      <w:color w:val="00558C"/>
      <w:lang w:val="en-GB" w:eastAsia="en-GB"/>
    </w:rPr>
  </w:style>
  <w:style w:type="paragraph" w:customStyle="1" w:styleId="AppendixHead5">
    <w:name w:val="Appendix Head 5"/>
    <w:basedOn w:val="AppendixHead4"/>
    <w:link w:val="AppendixHead5Char"/>
    <w:qFormat/>
    <w:rsid w:val="007B7DA2"/>
    <w:pPr>
      <w:numPr>
        <w:ilvl w:val="5"/>
      </w:numPr>
    </w:pPr>
    <w:rPr>
      <w:b w:val="0"/>
    </w:rPr>
  </w:style>
  <w:style w:type="character" w:customStyle="1" w:styleId="AppendixHead5Char">
    <w:name w:val="Appendix Head 5 Char"/>
    <w:basedOn w:val="AppendixHead4Char"/>
    <w:link w:val="AppendixHead5"/>
    <w:rsid w:val="007B7DA2"/>
    <w:rPr>
      <w:rFonts w:eastAsia="Calibri" w:cs="Arial"/>
      <w:b w:val="0"/>
      <w:color w:val="00558C"/>
      <w:lang w:val="en-GB" w:eastAsia="en-GB"/>
    </w:rPr>
  </w:style>
  <w:style w:type="paragraph" w:customStyle="1" w:styleId="Bullet">
    <w:name w:val="Bullet"/>
    <w:basedOn w:val="Normal"/>
    <w:link w:val="BulletChar"/>
    <w:qFormat/>
    <w:rsid w:val="007B7DA2"/>
    <w:pPr>
      <w:numPr>
        <w:numId w:val="27"/>
      </w:numPr>
      <w:spacing w:after="120"/>
    </w:pPr>
    <w:rPr>
      <w:sz w:val="22"/>
    </w:rPr>
  </w:style>
  <w:style w:type="character" w:customStyle="1" w:styleId="BulletChar">
    <w:name w:val="Bullet Char"/>
    <w:basedOn w:val="DefaultParagraphFont"/>
    <w:link w:val="Bullet"/>
    <w:rsid w:val="007B7DA2"/>
    <w:rPr>
      <w:lang w:val="en-GB"/>
    </w:rPr>
  </w:style>
  <w:style w:type="character" w:customStyle="1" w:styleId="Bullet3Char">
    <w:name w:val="Bullet 3 Char"/>
    <w:basedOn w:val="BulletChar"/>
    <w:link w:val="Bullet3"/>
    <w:rsid w:val="007B7DA2"/>
    <w:rPr>
      <w:lang w:val="en-GB"/>
    </w:rPr>
  </w:style>
  <w:style w:type="paragraph" w:customStyle="1" w:styleId="Listlevel1">
    <w:name w:val="List level 1"/>
    <w:basedOn w:val="Normal"/>
    <w:link w:val="Listlevel1Char"/>
    <w:qFormat/>
    <w:rsid w:val="007B7DA2"/>
    <w:pPr>
      <w:numPr>
        <w:numId w:val="28"/>
      </w:numPr>
      <w:spacing w:after="120"/>
    </w:pPr>
    <w:rPr>
      <w:sz w:val="22"/>
    </w:rPr>
  </w:style>
  <w:style w:type="character" w:customStyle="1" w:styleId="Listlevel1Char">
    <w:name w:val="List level 1 Char"/>
    <w:basedOn w:val="DefaultParagraphFont"/>
    <w:link w:val="Listlevel1"/>
    <w:rsid w:val="007B7DA2"/>
    <w:rPr>
      <w:lang w:val="en-GB"/>
    </w:rPr>
  </w:style>
  <w:style w:type="paragraph" w:customStyle="1" w:styleId="ListLevel2">
    <w:name w:val="List Level 2"/>
    <w:basedOn w:val="Listlevel1"/>
    <w:link w:val="ListLevel2Char"/>
    <w:qFormat/>
    <w:rsid w:val="007B7DA2"/>
    <w:pPr>
      <w:numPr>
        <w:ilvl w:val="1"/>
      </w:numPr>
    </w:pPr>
  </w:style>
  <w:style w:type="character" w:customStyle="1" w:styleId="ListLevel2Char">
    <w:name w:val="List Level 2 Char"/>
    <w:basedOn w:val="Listlevel1Char"/>
    <w:link w:val="ListLevel2"/>
    <w:rsid w:val="007B7DA2"/>
    <w:rPr>
      <w:lang w:val="en-GB"/>
    </w:rPr>
  </w:style>
  <w:style w:type="paragraph" w:customStyle="1" w:styleId="HeadingLevel5">
    <w:name w:val="Heading Level 5"/>
    <w:basedOn w:val="Heading3"/>
    <w:link w:val="HeadingLevel5Char"/>
    <w:rsid w:val="008541B4"/>
    <w:pPr>
      <w:ind w:left="1038" w:right="0" w:hanging="1038"/>
    </w:pPr>
  </w:style>
  <w:style w:type="character" w:customStyle="1" w:styleId="HeadingLevel5Char">
    <w:name w:val="Heading Level 5 Char"/>
    <w:basedOn w:val="Heading3Char"/>
    <w:link w:val="HeadingLevel5"/>
    <w:rsid w:val="008541B4"/>
    <w:rPr>
      <w:rFonts w:asciiTheme="majorHAnsi" w:eastAsiaTheme="majorEastAsia" w:hAnsiTheme="majorHAnsi" w:cstheme="majorBidi"/>
      <w:b/>
      <w:bCs/>
      <w:smallCaps/>
      <w:color w:val="00558C"/>
      <w:lang w:val="en-GB"/>
    </w:rPr>
  </w:style>
  <w:style w:type="paragraph" w:customStyle="1" w:styleId="Definitions">
    <w:name w:val="Definitions"/>
    <w:basedOn w:val="BodyText"/>
    <w:link w:val="DefinitionsChar"/>
    <w:qFormat/>
    <w:rsid w:val="006F1A3F"/>
    <w:pPr>
      <w:tabs>
        <w:tab w:val="left" w:pos="3686"/>
      </w:tabs>
    </w:pPr>
  </w:style>
  <w:style w:type="character" w:customStyle="1" w:styleId="DefinitionsChar">
    <w:name w:val="Definitions Char"/>
    <w:basedOn w:val="BodyTextChar"/>
    <w:link w:val="Definitions"/>
    <w:rsid w:val="006F1A3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header" Target="header10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eader" Target="header9.xml"/><Relationship Id="rId28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IALA PPT">
      <a:dk1>
        <a:sysClr val="windowText" lastClr="000000"/>
      </a:dk1>
      <a:lt1>
        <a:sysClr val="window" lastClr="FFFFFF"/>
      </a:lt1>
      <a:dk2>
        <a:srgbClr val="3AAA35"/>
      </a:dk2>
      <a:lt2>
        <a:srgbClr val="E94E1B"/>
      </a:lt2>
      <a:accent1>
        <a:srgbClr val="00558C"/>
      </a:accent1>
      <a:accent2>
        <a:srgbClr val="009FE3"/>
      </a:accent2>
      <a:accent3>
        <a:srgbClr val="00B0A9"/>
      </a:accent3>
      <a:accent4>
        <a:srgbClr val="00BCD0"/>
      </a:accent4>
      <a:accent5>
        <a:srgbClr val="6787C4"/>
      </a:accent5>
      <a:accent6>
        <a:srgbClr val="99509A"/>
      </a:accent6>
      <a:hlink>
        <a:srgbClr val="000000"/>
      </a:hlink>
      <a:folHlink>
        <a:srgbClr val="9D9D9C"/>
      </a:folHlink>
    </a:clrScheme>
    <a:fontScheme name="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4C6AB7F4ADAA4ABC48D93214FE8FD2" ma:contentTypeVersion="19" ma:contentTypeDescription="Create a new document." ma:contentTypeScope="" ma:versionID="162a95b34499dfcba3d4d087491dcb69">
  <xsd:schema xmlns:xsd="http://www.w3.org/2001/XMLSchema" xmlns:xs="http://www.w3.org/2001/XMLSchema" xmlns:p="http://schemas.microsoft.com/office/2006/metadata/properties" xmlns:ns2="ac5f8115-f13f-4d01-aff4-515a67108c33" xmlns:ns3="06022411-6e02-423b-85fd-39e0748b9219" targetNamespace="http://schemas.microsoft.com/office/2006/metadata/properties" ma:root="true" ma:fieldsID="9ed99f5dcfcd79d7f094ea2c76bbddca" ns2:_="" ns3:_="">
    <xsd:import namespace="ac5f8115-f13f-4d01-aff4-515a67108c33"/>
    <xsd:import namespace="06022411-6e02-423b-85fd-39e0748b92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f8115-f13f-4d01-aff4-515a67108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1604d76-ecdf-464b-8720-89396eb59a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22411-6e02-423b-85fd-39e0748b92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f2b8b40-6d33-49af-abef-1171a80bfd6f}" ma:internalName="TaxCatchAll" ma:showField="CatchAllData" ma:web="06022411-6e02-423b-85fd-39e0748b92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f8115-f13f-4d01-aff4-515a67108c33">
      <Terms xmlns="http://schemas.microsoft.com/office/infopath/2007/PartnerControls"/>
    </lcf76f155ced4ddcb4097134ff3c332f>
    <TaxCatchAll xmlns="06022411-6e02-423b-85fd-39e0748b92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16163-7F1B-41B4-99A7-91F526C6C5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DB96DE-879F-4672-9ACA-4E733C9F78AB}"/>
</file>

<file path=customXml/itemProps3.xml><?xml version="1.0" encoding="utf-8"?>
<ds:datastoreItem xmlns:ds="http://schemas.openxmlformats.org/officeDocument/2006/customXml" ds:itemID="{D1F20932-FDEB-448A-9180-B7A61DC90C9C}">
  <ds:schemaRefs>
    <ds:schemaRef ds:uri="http://schemas.microsoft.com/office/2006/metadata/properties"/>
    <ds:schemaRef ds:uri="http://schemas.microsoft.com/office/infopath/2007/PartnerControls"/>
    <ds:schemaRef ds:uri="1bfdac25-5417-4dce-b783-1e79583e09c2"/>
    <ds:schemaRef ds:uri="ed72da13-45cf-4b5b-99f8-a2a89cf55939"/>
  </ds:schemaRefs>
</ds:datastoreItem>
</file>

<file path=customXml/itemProps4.xml><?xml version="1.0" encoding="utf-8"?>
<ds:datastoreItem xmlns:ds="http://schemas.openxmlformats.org/officeDocument/2006/customXml" ds:itemID="{C14708DF-32C4-44BA-9F71-3D94B3ABF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471</Words>
  <Characters>2689</Characters>
  <Application>Microsoft Office Word</Application>
  <DocSecurity>0</DocSecurity>
  <Lines>22</Lines>
  <Paragraphs>6</Paragraphs>
  <ScaleCrop>false</ScaleCrop>
  <Manager>IALA</Manager>
  <Company>IALA</Company>
  <LinksUpToDate>false</LinksUpToDate>
  <CharactersWithSpaces>3154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IALA Guideline 1115</dc:title>
  <dc:subject>IALA</dc:subject>
  <dc:creator>Michael Hadley</dc:creator>
  <cp:keywords/>
  <dc:description/>
  <cp:lastModifiedBy>Christina Schneider</cp:lastModifiedBy>
  <cp:revision>2</cp:revision>
  <cp:lastPrinted>2016-11-29T10:20:00Z</cp:lastPrinted>
  <dcterms:created xsi:type="dcterms:W3CDTF">2026-10-01T06:58:00Z</dcterms:created>
  <dcterms:modified xsi:type="dcterms:W3CDTF">2026-10-01T06:58:00Z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0x010100FB4C6AB7F4ADAA4ABC48D93214FE8FD2</vt:lpwstr>
  </property>
  <property fmtid="{D5CDD505-2E9C-101B-9397-08002B2CF9AE}" pid="3" name="Order">
    <vt:r8>3135400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