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979" w:type="pct"/>
        <w:tblInd w:w="-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6"/>
      </w:tblGrid>
      <w:tr w:rsidR="004473C0" w14:paraId="1079E38D" w14:textId="77777777">
        <w:trPr>
          <w:trHeight w:hRule="exact" w:val="2948"/>
        </w:trPr>
        <w:tc>
          <w:tcPr>
            <w:tcW w:w="11185" w:type="dxa"/>
            <w:vAlign w:val="center"/>
          </w:tcPr>
          <w:p w14:paraId="1079E38C" w14:textId="77777777" w:rsidR="004473C0" w:rsidRDefault="007214AF">
            <w:pPr>
              <w:pStyle w:val="Documenttype"/>
            </w:pPr>
            <w:r>
              <w:t>I</w:t>
            </w:r>
            <w:bookmarkStart w:id="0" w:name="_Ref446317644"/>
            <w:bookmarkEnd w:id="0"/>
            <w:r>
              <w:t>ALA Guideline</w:t>
            </w:r>
          </w:p>
        </w:tc>
      </w:tr>
    </w:tbl>
    <w:p w14:paraId="1079E38E" w14:textId="77777777" w:rsidR="004473C0" w:rsidRDefault="004473C0"/>
    <w:p w14:paraId="1079E38F" w14:textId="77777777" w:rsidR="004473C0" w:rsidRDefault="004473C0"/>
    <w:p w14:paraId="1079E390" w14:textId="77777777" w:rsidR="004473C0" w:rsidRDefault="007214AF">
      <w:pPr>
        <w:pStyle w:val="Documentnumber"/>
        <w:rPr>
          <w:rFonts w:eastAsia="SimSun"/>
          <w:lang w:val="en-US" w:eastAsia="zh-CN"/>
        </w:rPr>
      </w:pPr>
      <w:r>
        <w:rPr>
          <w:rFonts w:eastAsia="SimSun" w:hint="eastAsia"/>
          <w:lang w:val="en-US" w:eastAsia="zh-CN"/>
        </w:rPr>
        <w:t>XXXX</w:t>
      </w:r>
    </w:p>
    <w:p w14:paraId="1079E391" w14:textId="77777777" w:rsidR="004473C0" w:rsidRPr="002B29D7" w:rsidRDefault="004473C0">
      <w:pPr>
        <w:rPr>
          <w:rFonts w:ascii="SimSun" w:eastAsia="SimSun" w:hAnsi="SimSun" w:cs="SimSun"/>
          <w:caps/>
          <w:color w:val="00558C"/>
          <w:sz w:val="50"/>
          <w:szCs w:val="50"/>
          <w:lang w:eastAsia="zh-CN"/>
        </w:rPr>
      </w:pPr>
    </w:p>
    <w:p w14:paraId="1079E392" w14:textId="77777777" w:rsidR="004473C0" w:rsidRPr="002B29D7" w:rsidRDefault="00025CC8">
      <w:pPr>
        <w:rPr>
          <w:rFonts w:ascii="SimSun" w:eastAsia="SimSun" w:hAnsi="SimSun" w:cs="SimSun"/>
          <w:caps/>
          <w:color w:val="00558C"/>
          <w:sz w:val="50"/>
          <w:szCs w:val="50"/>
          <w:lang w:eastAsia="zh-CN"/>
        </w:rPr>
      </w:pPr>
      <w:r w:rsidRPr="002B29D7">
        <w:rPr>
          <w:rFonts w:ascii="SimSun" w:eastAsia="SimSun" w:hAnsi="SimSun" w:cs="SimSun"/>
          <w:caps/>
          <w:color w:val="00558C"/>
          <w:sz w:val="50"/>
          <w:szCs w:val="50"/>
          <w:lang w:eastAsia="zh-CN"/>
        </w:rPr>
        <w:t>Guidelines for</w:t>
      </w:r>
      <w:r w:rsidRPr="002B29D7">
        <w:rPr>
          <w:rFonts w:ascii="SimSun" w:eastAsia="SimSun" w:hAnsi="SimSun" w:cs="SimSun" w:hint="eastAsia"/>
          <w:caps/>
          <w:color w:val="00558C"/>
          <w:sz w:val="50"/>
          <w:szCs w:val="50"/>
          <w:lang w:eastAsia="zh-CN"/>
        </w:rPr>
        <w:t xml:space="preserve"> VTS</w:t>
      </w:r>
      <w:r w:rsidRPr="002B29D7">
        <w:rPr>
          <w:rFonts w:ascii="SimSun" w:eastAsia="SimSun" w:hAnsi="SimSun" w:cs="SimSun"/>
          <w:caps/>
          <w:color w:val="00558C"/>
          <w:sz w:val="50"/>
          <w:szCs w:val="50"/>
          <w:lang w:eastAsia="zh-CN"/>
        </w:rPr>
        <w:t xml:space="preserve"> </w:t>
      </w:r>
      <w:r w:rsidRPr="002B29D7">
        <w:rPr>
          <w:rFonts w:ascii="SimSun" w:eastAsia="SimSun" w:hAnsi="SimSun" w:cs="SimSun" w:hint="eastAsia"/>
          <w:caps/>
          <w:color w:val="00558C"/>
          <w:sz w:val="50"/>
          <w:szCs w:val="50"/>
          <w:lang w:eastAsia="zh-CN"/>
        </w:rPr>
        <w:t>R</w:t>
      </w:r>
      <w:r w:rsidRPr="002B29D7">
        <w:rPr>
          <w:rFonts w:ascii="SimSun" w:eastAsia="SimSun" w:hAnsi="SimSun" w:cs="SimSun"/>
          <w:caps/>
          <w:color w:val="00558C"/>
          <w:sz w:val="50"/>
          <w:szCs w:val="50"/>
          <w:lang w:eastAsia="zh-CN"/>
        </w:rPr>
        <w:t xml:space="preserve">esponse to </w:t>
      </w:r>
      <w:r w:rsidRPr="002B29D7">
        <w:rPr>
          <w:rFonts w:ascii="SimSun" w:eastAsia="SimSun" w:hAnsi="SimSun" w:cs="SimSun" w:hint="eastAsia"/>
          <w:caps/>
          <w:color w:val="00558C"/>
          <w:sz w:val="50"/>
          <w:szCs w:val="50"/>
          <w:lang w:eastAsia="zh-CN"/>
        </w:rPr>
        <w:t>P</w:t>
      </w:r>
      <w:r w:rsidRPr="002B29D7">
        <w:rPr>
          <w:rFonts w:ascii="SimSun" w:eastAsia="SimSun" w:hAnsi="SimSun" w:cs="SimSun"/>
          <w:caps/>
          <w:color w:val="00558C"/>
          <w:sz w:val="50"/>
          <w:szCs w:val="50"/>
          <w:lang w:eastAsia="zh-CN"/>
        </w:rPr>
        <w:t xml:space="preserve">ublic </w:t>
      </w:r>
      <w:r w:rsidRPr="002B29D7">
        <w:rPr>
          <w:rFonts w:ascii="SimSun" w:eastAsia="SimSun" w:hAnsi="SimSun" w:cs="SimSun" w:hint="eastAsia"/>
          <w:caps/>
          <w:color w:val="00558C"/>
          <w:sz w:val="50"/>
          <w:szCs w:val="50"/>
          <w:lang w:eastAsia="zh-CN"/>
        </w:rPr>
        <w:t>H</w:t>
      </w:r>
      <w:r w:rsidRPr="002B29D7">
        <w:rPr>
          <w:rFonts w:ascii="SimSun" w:eastAsia="SimSun" w:hAnsi="SimSun" w:cs="SimSun"/>
          <w:caps/>
          <w:color w:val="00558C"/>
          <w:sz w:val="50"/>
          <w:szCs w:val="50"/>
          <w:lang w:eastAsia="zh-CN"/>
        </w:rPr>
        <w:t xml:space="preserve">ealth </w:t>
      </w:r>
      <w:r w:rsidRPr="002B29D7">
        <w:rPr>
          <w:rFonts w:ascii="SimSun" w:eastAsia="SimSun" w:hAnsi="SimSun" w:cs="SimSun" w:hint="eastAsia"/>
          <w:caps/>
          <w:color w:val="00558C"/>
          <w:sz w:val="50"/>
          <w:szCs w:val="50"/>
          <w:lang w:eastAsia="zh-CN"/>
        </w:rPr>
        <w:t>E</w:t>
      </w:r>
      <w:r w:rsidRPr="002B29D7">
        <w:rPr>
          <w:rFonts w:ascii="SimSun" w:eastAsia="SimSun" w:hAnsi="SimSun" w:cs="SimSun"/>
          <w:caps/>
          <w:color w:val="00558C"/>
          <w:sz w:val="50"/>
          <w:szCs w:val="50"/>
          <w:lang w:eastAsia="zh-CN"/>
        </w:rPr>
        <w:t>mergencies</w:t>
      </w:r>
      <w:r w:rsidR="00F046BE">
        <w:rPr>
          <w:rFonts w:ascii="SimSun" w:eastAsia="SimSun" w:hAnsi="SimSun" w:cs="SimSun"/>
          <w:caps/>
          <w:color w:val="00558C"/>
          <w:sz w:val="50"/>
          <w:szCs w:val="50"/>
          <w:lang w:eastAsia="zh-CN"/>
        </w:rPr>
        <w:t>（draft framework）</w:t>
      </w:r>
    </w:p>
    <w:p w14:paraId="1079E393" w14:textId="77777777" w:rsidR="004473C0" w:rsidRDefault="004473C0">
      <w:pPr>
        <w:rPr>
          <w:lang w:eastAsia="zh-CN"/>
        </w:rPr>
      </w:pPr>
    </w:p>
    <w:p w14:paraId="1079E394" w14:textId="77777777" w:rsidR="004473C0" w:rsidRDefault="004473C0">
      <w:pPr>
        <w:rPr>
          <w:lang w:eastAsia="zh-CN"/>
        </w:rPr>
      </w:pPr>
    </w:p>
    <w:p w14:paraId="1079E395" w14:textId="77777777" w:rsidR="004473C0" w:rsidRDefault="004473C0">
      <w:pPr>
        <w:rPr>
          <w:lang w:eastAsia="zh-CN"/>
        </w:rPr>
      </w:pPr>
    </w:p>
    <w:p w14:paraId="1079E396" w14:textId="77777777" w:rsidR="004473C0" w:rsidRDefault="004473C0">
      <w:pPr>
        <w:rPr>
          <w:lang w:eastAsia="zh-CN"/>
        </w:rPr>
      </w:pPr>
    </w:p>
    <w:p w14:paraId="1079E397" w14:textId="77777777" w:rsidR="004473C0" w:rsidRDefault="004473C0">
      <w:pPr>
        <w:rPr>
          <w:lang w:eastAsia="zh-CN"/>
        </w:rPr>
      </w:pPr>
    </w:p>
    <w:p w14:paraId="1079E398" w14:textId="77777777" w:rsidR="004473C0" w:rsidRDefault="004473C0">
      <w:pPr>
        <w:rPr>
          <w:lang w:eastAsia="zh-CN"/>
        </w:rPr>
      </w:pPr>
    </w:p>
    <w:p w14:paraId="1079E399" w14:textId="77777777" w:rsidR="004473C0" w:rsidRDefault="004473C0">
      <w:pPr>
        <w:rPr>
          <w:lang w:eastAsia="zh-CN"/>
        </w:rPr>
      </w:pPr>
    </w:p>
    <w:p w14:paraId="1079E39A" w14:textId="77777777" w:rsidR="004473C0" w:rsidRDefault="004473C0">
      <w:pPr>
        <w:rPr>
          <w:lang w:eastAsia="zh-CN"/>
        </w:rPr>
      </w:pPr>
    </w:p>
    <w:p w14:paraId="1079E39B" w14:textId="77777777" w:rsidR="004473C0" w:rsidRDefault="004473C0">
      <w:pPr>
        <w:rPr>
          <w:lang w:eastAsia="zh-CN"/>
        </w:rPr>
      </w:pPr>
    </w:p>
    <w:p w14:paraId="1079E39C" w14:textId="77777777" w:rsidR="004473C0" w:rsidRDefault="004473C0">
      <w:pPr>
        <w:rPr>
          <w:lang w:eastAsia="zh-CN"/>
        </w:rPr>
      </w:pPr>
    </w:p>
    <w:p w14:paraId="1079E39D" w14:textId="77777777" w:rsidR="004473C0" w:rsidRDefault="004473C0">
      <w:pPr>
        <w:rPr>
          <w:lang w:eastAsia="zh-CN"/>
        </w:rPr>
      </w:pPr>
    </w:p>
    <w:p w14:paraId="1079E39E" w14:textId="77777777" w:rsidR="004473C0" w:rsidRDefault="004473C0">
      <w:pPr>
        <w:rPr>
          <w:lang w:eastAsia="zh-CN"/>
        </w:rPr>
      </w:pPr>
    </w:p>
    <w:p w14:paraId="1079E39F" w14:textId="77777777" w:rsidR="004473C0" w:rsidRDefault="004473C0">
      <w:pPr>
        <w:rPr>
          <w:lang w:eastAsia="zh-CN"/>
        </w:rPr>
      </w:pPr>
    </w:p>
    <w:p w14:paraId="1079E3A0" w14:textId="77777777" w:rsidR="004473C0" w:rsidRDefault="004473C0">
      <w:pPr>
        <w:rPr>
          <w:lang w:eastAsia="zh-CN"/>
        </w:rPr>
      </w:pPr>
    </w:p>
    <w:p w14:paraId="1079E3A1" w14:textId="77777777" w:rsidR="004473C0" w:rsidRDefault="004473C0">
      <w:pPr>
        <w:rPr>
          <w:lang w:eastAsia="zh-CN"/>
        </w:rPr>
      </w:pPr>
    </w:p>
    <w:p w14:paraId="1079E3A2" w14:textId="77777777" w:rsidR="004473C0" w:rsidRDefault="007214AF">
      <w:pPr>
        <w:pStyle w:val="Editionnumber"/>
      </w:pPr>
      <w:r>
        <w:t>Edition 1.0</w:t>
      </w:r>
    </w:p>
    <w:p w14:paraId="1079E3A3" w14:textId="77777777" w:rsidR="004473C0" w:rsidRDefault="007214AF">
      <w:pPr>
        <w:pStyle w:val="Documentdate"/>
      </w:pPr>
      <w:r>
        <w:t>Document date</w:t>
      </w:r>
    </w:p>
    <w:p w14:paraId="1079E3A4" w14:textId="77777777" w:rsidR="004473C0" w:rsidRDefault="004473C0">
      <w:pPr>
        <w:sectPr w:rsidR="004473C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7" w:right="1276" w:bottom="2495" w:left="1276" w:header="567" w:footer="567" w:gutter="0"/>
          <w:cols w:space="708"/>
          <w:docGrid w:linePitch="360"/>
        </w:sectPr>
      </w:pPr>
    </w:p>
    <w:p w14:paraId="1079E3A5" w14:textId="77777777" w:rsidR="004473C0" w:rsidRDefault="007214AF">
      <w:pPr>
        <w:pStyle w:val="BodyText"/>
      </w:pPr>
      <w:r>
        <w:lastRenderedPageBreak/>
        <w:t>Revisions to this IALA Document are to be noted in the table prior to the issue of a revised document.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3576"/>
        <w:gridCol w:w="5001"/>
      </w:tblGrid>
      <w:tr w:rsidR="004473C0" w14:paraId="1079E3A9" w14:textId="77777777">
        <w:tc>
          <w:tcPr>
            <w:tcW w:w="1908" w:type="dxa"/>
          </w:tcPr>
          <w:p w14:paraId="1079E3A6" w14:textId="77777777" w:rsidR="004473C0" w:rsidRDefault="007214AF">
            <w:pPr>
              <w:pStyle w:val="Tableheading"/>
            </w:pPr>
            <w:r>
              <w:t>Date</w:t>
            </w:r>
          </w:p>
        </w:tc>
        <w:tc>
          <w:tcPr>
            <w:tcW w:w="3576" w:type="dxa"/>
          </w:tcPr>
          <w:p w14:paraId="1079E3A7" w14:textId="77777777" w:rsidR="004473C0" w:rsidRDefault="007214AF">
            <w:pPr>
              <w:pStyle w:val="Tableheading"/>
            </w:pPr>
            <w:r>
              <w:t>Page / Section Revised</w:t>
            </w:r>
          </w:p>
        </w:tc>
        <w:tc>
          <w:tcPr>
            <w:tcW w:w="5001" w:type="dxa"/>
          </w:tcPr>
          <w:p w14:paraId="1079E3A8" w14:textId="77777777" w:rsidR="004473C0" w:rsidRDefault="007214AF">
            <w:pPr>
              <w:pStyle w:val="Tableheading"/>
            </w:pPr>
            <w:r>
              <w:t>Requirement for Revision</w:t>
            </w:r>
          </w:p>
        </w:tc>
      </w:tr>
      <w:tr w:rsidR="004473C0" w14:paraId="1079E3AD" w14:textId="77777777">
        <w:trPr>
          <w:trHeight w:val="851"/>
        </w:trPr>
        <w:tc>
          <w:tcPr>
            <w:tcW w:w="1908" w:type="dxa"/>
            <w:vAlign w:val="center"/>
          </w:tcPr>
          <w:p w14:paraId="1079E3AA" w14:textId="77777777" w:rsidR="004473C0" w:rsidRDefault="007214AF">
            <w:pPr>
              <w:pStyle w:val="Tabletext"/>
            </w:pPr>
            <w:r>
              <w:t>month/year approved by Council</w:t>
            </w:r>
          </w:p>
        </w:tc>
        <w:tc>
          <w:tcPr>
            <w:tcW w:w="3576" w:type="dxa"/>
            <w:vAlign w:val="center"/>
          </w:tcPr>
          <w:p w14:paraId="1079E3AB" w14:textId="77777777" w:rsidR="004473C0" w:rsidRDefault="004473C0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1079E3AC" w14:textId="77777777" w:rsidR="004473C0" w:rsidRDefault="004473C0">
            <w:pPr>
              <w:pStyle w:val="Tabletext"/>
            </w:pPr>
          </w:p>
        </w:tc>
      </w:tr>
      <w:tr w:rsidR="004473C0" w14:paraId="1079E3B1" w14:textId="77777777">
        <w:trPr>
          <w:trHeight w:val="851"/>
        </w:trPr>
        <w:tc>
          <w:tcPr>
            <w:tcW w:w="1908" w:type="dxa"/>
            <w:vAlign w:val="center"/>
          </w:tcPr>
          <w:p w14:paraId="1079E3AE" w14:textId="77777777" w:rsidR="004473C0" w:rsidRDefault="004473C0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1079E3AF" w14:textId="77777777" w:rsidR="004473C0" w:rsidRDefault="004473C0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1079E3B0" w14:textId="77777777" w:rsidR="004473C0" w:rsidRDefault="004473C0">
            <w:pPr>
              <w:pStyle w:val="Tabletext"/>
            </w:pPr>
          </w:p>
        </w:tc>
      </w:tr>
      <w:tr w:rsidR="004473C0" w14:paraId="1079E3B5" w14:textId="77777777">
        <w:trPr>
          <w:trHeight w:val="851"/>
        </w:trPr>
        <w:tc>
          <w:tcPr>
            <w:tcW w:w="1908" w:type="dxa"/>
            <w:vAlign w:val="center"/>
          </w:tcPr>
          <w:p w14:paraId="1079E3B2" w14:textId="77777777" w:rsidR="004473C0" w:rsidRDefault="004473C0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1079E3B3" w14:textId="77777777" w:rsidR="004473C0" w:rsidRDefault="004473C0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1079E3B4" w14:textId="77777777" w:rsidR="004473C0" w:rsidRDefault="004473C0">
            <w:pPr>
              <w:pStyle w:val="Tabletext"/>
            </w:pPr>
          </w:p>
        </w:tc>
      </w:tr>
      <w:tr w:rsidR="004473C0" w14:paraId="1079E3B9" w14:textId="77777777">
        <w:trPr>
          <w:trHeight w:val="851"/>
        </w:trPr>
        <w:tc>
          <w:tcPr>
            <w:tcW w:w="1908" w:type="dxa"/>
            <w:vAlign w:val="center"/>
          </w:tcPr>
          <w:p w14:paraId="1079E3B6" w14:textId="77777777" w:rsidR="004473C0" w:rsidRDefault="004473C0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1079E3B7" w14:textId="77777777" w:rsidR="004473C0" w:rsidRDefault="004473C0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1079E3B8" w14:textId="77777777" w:rsidR="004473C0" w:rsidRDefault="004473C0">
            <w:pPr>
              <w:pStyle w:val="Tabletext"/>
            </w:pPr>
          </w:p>
        </w:tc>
      </w:tr>
      <w:tr w:rsidR="004473C0" w14:paraId="1079E3BD" w14:textId="77777777">
        <w:trPr>
          <w:trHeight w:val="851"/>
        </w:trPr>
        <w:tc>
          <w:tcPr>
            <w:tcW w:w="1908" w:type="dxa"/>
            <w:vAlign w:val="center"/>
          </w:tcPr>
          <w:p w14:paraId="1079E3BA" w14:textId="77777777" w:rsidR="004473C0" w:rsidRDefault="004473C0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1079E3BB" w14:textId="77777777" w:rsidR="004473C0" w:rsidRDefault="004473C0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1079E3BC" w14:textId="77777777" w:rsidR="004473C0" w:rsidRDefault="004473C0">
            <w:pPr>
              <w:pStyle w:val="Tabletext"/>
            </w:pPr>
          </w:p>
        </w:tc>
      </w:tr>
      <w:tr w:rsidR="004473C0" w14:paraId="1079E3C1" w14:textId="77777777">
        <w:trPr>
          <w:trHeight w:val="851"/>
        </w:trPr>
        <w:tc>
          <w:tcPr>
            <w:tcW w:w="1908" w:type="dxa"/>
            <w:vAlign w:val="center"/>
          </w:tcPr>
          <w:p w14:paraId="1079E3BE" w14:textId="77777777" w:rsidR="004473C0" w:rsidRDefault="004473C0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1079E3BF" w14:textId="77777777" w:rsidR="004473C0" w:rsidRDefault="004473C0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1079E3C0" w14:textId="77777777" w:rsidR="004473C0" w:rsidRDefault="004473C0">
            <w:pPr>
              <w:pStyle w:val="Tabletext"/>
            </w:pPr>
          </w:p>
        </w:tc>
      </w:tr>
      <w:tr w:rsidR="004473C0" w14:paraId="1079E3C5" w14:textId="77777777">
        <w:trPr>
          <w:trHeight w:val="851"/>
        </w:trPr>
        <w:tc>
          <w:tcPr>
            <w:tcW w:w="1908" w:type="dxa"/>
            <w:vAlign w:val="center"/>
          </w:tcPr>
          <w:p w14:paraId="1079E3C2" w14:textId="77777777" w:rsidR="004473C0" w:rsidRDefault="004473C0">
            <w:pPr>
              <w:pStyle w:val="Tabletext"/>
            </w:pPr>
          </w:p>
        </w:tc>
        <w:tc>
          <w:tcPr>
            <w:tcW w:w="3576" w:type="dxa"/>
            <w:vAlign w:val="center"/>
          </w:tcPr>
          <w:p w14:paraId="1079E3C3" w14:textId="77777777" w:rsidR="004473C0" w:rsidRDefault="004473C0">
            <w:pPr>
              <w:pStyle w:val="Tabletext"/>
            </w:pPr>
          </w:p>
        </w:tc>
        <w:tc>
          <w:tcPr>
            <w:tcW w:w="5001" w:type="dxa"/>
            <w:vAlign w:val="center"/>
          </w:tcPr>
          <w:p w14:paraId="1079E3C4" w14:textId="77777777" w:rsidR="004473C0" w:rsidRDefault="004473C0">
            <w:pPr>
              <w:pStyle w:val="Tabletext"/>
            </w:pPr>
          </w:p>
        </w:tc>
      </w:tr>
    </w:tbl>
    <w:p w14:paraId="1079E3C6" w14:textId="77777777" w:rsidR="004473C0" w:rsidRDefault="004473C0"/>
    <w:p w14:paraId="1079E3C7" w14:textId="77777777" w:rsidR="004473C0" w:rsidRDefault="004473C0">
      <w:pPr>
        <w:spacing w:after="200" w:line="276" w:lineRule="auto"/>
        <w:sectPr w:rsidR="004473C0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/>
          <w:pgMar w:top="567" w:right="794" w:bottom="567" w:left="907" w:header="567" w:footer="850" w:gutter="0"/>
          <w:cols w:space="708"/>
          <w:docGrid w:linePitch="360"/>
        </w:sectPr>
      </w:pPr>
    </w:p>
    <w:p w14:paraId="1079E3C8" w14:textId="77777777" w:rsidR="00025CC8" w:rsidRPr="00605E43" w:rsidRDefault="007214AF" w:rsidP="00025CC8">
      <w:pPr>
        <w:pStyle w:val="Heading1"/>
        <w:keepLines w:val="0"/>
        <w:tabs>
          <w:tab w:val="num" w:pos="567"/>
        </w:tabs>
        <w:spacing w:after="240" w:line="240" w:lineRule="auto"/>
        <w:ind w:left="567" w:hanging="567"/>
      </w:pPr>
      <w:r>
        <w:rPr>
          <w:rFonts w:hint="eastAsia"/>
          <w:lang w:val="en-US" w:eastAsia="zh-CN"/>
        </w:rPr>
        <w:lastRenderedPageBreak/>
        <w:t xml:space="preserve"> </w:t>
      </w:r>
      <w:r w:rsidR="001854FD">
        <w:t>introduction</w:t>
      </w:r>
    </w:p>
    <w:p w14:paraId="1079E3C9" w14:textId="77777777" w:rsidR="004473C0" w:rsidRPr="002B29D7" w:rsidRDefault="004473C0" w:rsidP="00025CC8">
      <w:pPr>
        <w:pStyle w:val="Heading2separationline"/>
        <w:pBdr>
          <w:bottom w:val="single" w:sz="4" w:space="0" w:color="575756"/>
        </w:pBdr>
        <w:rPr>
          <w:rFonts w:eastAsiaTheme="minorEastAsia"/>
          <w:lang w:eastAsia="zh-CN"/>
        </w:rPr>
      </w:pPr>
    </w:p>
    <w:p w14:paraId="1079E3CA" w14:textId="77777777" w:rsidR="00025CC8" w:rsidRPr="00D77AB0" w:rsidRDefault="007214AF" w:rsidP="00025CC8">
      <w:pPr>
        <w:pStyle w:val="Heading2"/>
        <w:keepNext w:val="0"/>
        <w:keepLines w:val="0"/>
        <w:numPr>
          <w:ilvl w:val="0"/>
          <w:numId w:val="0"/>
        </w:numPr>
        <w:spacing w:line="240" w:lineRule="auto"/>
        <w:ind w:left="578" w:right="0" w:hanging="578"/>
        <w:rPr>
          <w:rFonts w:ascii="Calibri" w:eastAsiaTheme="minorEastAsia" w:hAnsi="Calibri" w:cs="Calibri"/>
        </w:rPr>
      </w:pPr>
      <w:bookmarkStart w:id="1" w:name="OLE_LINK6"/>
      <w:bookmarkStart w:id="2" w:name="OLE_LINK1"/>
      <w:r>
        <w:rPr>
          <w:rFonts w:hint="eastAsia"/>
          <w:sz w:val="28"/>
          <w:lang w:val="en-US" w:eastAsia="zh-CN"/>
        </w:rPr>
        <w:t xml:space="preserve">2      </w:t>
      </w:r>
      <w:r>
        <w:rPr>
          <w:rFonts w:hint="eastAsia"/>
          <w:sz w:val="28"/>
          <w:lang w:eastAsia="zh-CN"/>
        </w:rPr>
        <w:t>文件目的</w:t>
      </w:r>
      <w:r w:rsidR="00025CC8" w:rsidRPr="00D77AB0">
        <w:rPr>
          <w:rFonts w:ascii="Calibri" w:eastAsiaTheme="minorEastAsia" w:hAnsi="Calibri" w:cs="Calibri"/>
        </w:rPr>
        <w:t>Purpose of the document</w:t>
      </w:r>
    </w:p>
    <w:p w14:paraId="1079E3CB" w14:textId="77777777" w:rsidR="004473C0" w:rsidRDefault="004473C0">
      <w:pPr>
        <w:pStyle w:val="Heading2separationline"/>
        <w:rPr>
          <w:lang w:eastAsia="zh-CN"/>
        </w:rPr>
      </w:pPr>
      <w:bookmarkStart w:id="3" w:name="OLE_LINK10"/>
      <w:bookmarkEnd w:id="1"/>
    </w:p>
    <w:p w14:paraId="1079E3CC" w14:textId="77777777" w:rsidR="004473C0" w:rsidRDefault="007214AF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2.1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025CC8" w:rsidRPr="002B29D7">
        <w:rPr>
          <w:color w:val="000000" w:themeColor="text1"/>
          <w:lang w:eastAsia="zh-CN"/>
        </w:rPr>
        <w:t>Purpose of the document</w:t>
      </w:r>
    </w:p>
    <w:p w14:paraId="1079E3CD" w14:textId="77777777" w:rsidR="004473C0" w:rsidRDefault="004473C0">
      <w:pPr>
        <w:pStyle w:val="Heading2separationline"/>
        <w:rPr>
          <w:lang w:eastAsia="zh-CN"/>
        </w:rPr>
      </w:pPr>
      <w:bookmarkStart w:id="4" w:name="OLE_LINK3"/>
    </w:p>
    <w:p w14:paraId="1079E3CE" w14:textId="77777777" w:rsidR="00025CC8" w:rsidRPr="00D77AB0" w:rsidRDefault="007214AF" w:rsidP="00025CC8">
      <w:pPr>
        <w:pStyle w:val="Heading2"/>
        <w:keepNext w:val="0"/>
        <w:keepLines w:val="0"/>
        <w:numPr>
          <w:ilvl w:val="0"/>
          <w:numId w:val="0"/>
        </w:numPr>
        <w:spacing w:line="240" w:lineRule="auto"/>
        <w:ind w:left="578" w:right="0" w:hanging="578"/>
        <w:rPr>
          <w:rFonts w:ascii="Calibri" w:eastAsiaTheme="minorEastAsia" w:hAnsi="Calibri" w:cs="Calibri"/>
        </w:rPr>
      </w:pPr>
      <w:r>
        <w:rPr>
          <w:rFonts w:ascii="SimSun" w:eastAsia="SimSun" w:hAnsi="SimSun" w:cs="SimSun" w:hint="eastAsia"/>
          <w:color w:val="auto"/>
          <w:lang w:eastAsia="zh-CN"/>
        </w:rPr>
        <w:t>2.2</w:t>
      </w:r>
      <w:r>
        <w:rPr>
          <w:rFonts w:ascii="SimSun" w:eastAsia="SimSun" w:hAnsi="SimSun" w:cs="SimSun" w:hint="eastAsia"/>
          <w:color w:val="auto"/>
          <w:lang w:eastAsia="fi-FI"/>
        </w:rPr>
        <w:tab/>
      </w:r>
      <w:r w:rsidR="00025CC8" w:rsidRPr="002B29D7">
        <w:rPr>
          <w:rFonts w:asciiTheme="minorHAnsi" w:eastAsiaTheme="minorHAnsi" w:hAnsiTheme="minorHAnsi" w:cstheme="minorBidi"/>
          <w:b w:val="0"/>
          <w:bCs w:val="0"/>
          <w:caps w:val="0"/>
          <w:color w:val="000000" w:themeColor="text1"/>
          <w:sz w:val="22"/>
          <w:szCs w:val="22"/>
          <w:lang w:eastAsia="zh-CN"/>
        </w:rPr>
        <w:t>Related documents</w:t>
      </w:r>
    </w:p>
    <w:p w14:paraId="1079E3CF" w14:textId="77777777" w:rsidR="004473C0" w:rsidRDefault="004473C0">
      <w:pPr>
        <w:pStyle w:val="Heading2separationline"/>
        <w:rPr>
          <w:lang w:eastAsia="zh-CN"/>
        </w:rPr>
      </w:pPr>
      <w:bookmarkStart w:id="5" w:name="OLE_LINK9"/>
      <w:bookmarkEnd w:id="2"/>
      <w:bookmarkEnd w:id="3"/>
      <w:bookmarkEnd w:id="4"/>
    </w:p>
    <w:p w14:paraId="1079E3D0" w14:textId="77777777" w:rsidR="004473C0" w:rsidRDefault="007214AF">
      <w:pPr>
        <w:pStyle w:val="TOC2"/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</w:pP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val="en-US" w:eastAsia="zh-CN"/>
        </w:rPr>
        <w:t xml:space="preserve">3      </w:t>
      </w:r>
      <w:r w:rsidR="00025CC8" w:rsidRPr="00025CC8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>Definition and interpretation</w:t>
      </w:r>
    </w:p>
    <w:bookmarkEnd w:id="5"/>
    <w:p w14:paraId="1079E3D1" w14:textId="77777777" w:rsidR="004473C0" w:rsidRDefault="004473C0">
      <w:pPr>
        <w:pStyle w:val="Heading2separationline"/>
        <w:rPr>
          <w:lang w:eastAsia="zh-CN"/>
        </w:rPr>
      </w:pPr>
    </w:p>
    <w:p w14:paraId="1079E3D2" w14:textId="77777777" w:rsidR="004473C0" w:rsidRPr="009562B2" w:rsidRDefault="007214AF">
      <w:pPr>
        <w:pStyle w:val="TOC2"/>
        <w:rPr>
          <w:color w:val="000000" w:themeColor="text1"/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3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.1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025CC8" w:rsidRPr="009562B2">
        <w:rPr>
          <w:color w:val="000000" w:themeColor="text1"/>
          <w:lang w:eastAsia="zh-CN"/>
        </w:rPr>
        <w:t>General definitions and interpretations</w:t>
      </w:r>
    </w:p>
    <w:p w14:paraId="1079E3D3" w14:textId="77777777" w:rsidR="004473C0" w:rsidRDefault="004473C0">
      <w:pPr>
        <w:pStyle w:val="Heading2separationline"/>
        <w:rPr>
          <w:lang w:eastAsia="zh-CN"/>
        </w:rPr>
      </w:pPr>
    </w:p>
    <w:p w14:paraId="1079E3D4" w14:textId="77777777" w:rsidR="004473C0" w:rsidRPr="009562B2" w:rsidRDefault="007214AF">
      <w:pPr>
        <w:pStyle w:val="TOC2"/>
        <w:rPr>
          <w:color w:val="000000" w:themeColor="text1"/>
          <w:lang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3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zh-CN"/>
        </w:rPr>
        <w:t>.2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eastAsia="fi-FI"/>
        </w:rPr>
        <w:tab/>
      </w:r>
      <w:r w:rsidR="00025CC8" w:rsidRPr="009562B2">
        <w:rPr>
          <w:rFonts w:hint="eastAsia"/>
          <w:color w:val="000000" w:themeColor="text1"/>
          <w:lang w:eastAsia="zh-CN"/>
        </w:rPr>
        <w:t>special</w:t>
      </w:r>
      <w:r w:rsidR="00025CC8" w:rsidRPr="009562B2">
        <w:rPr>
          <w:color w:val="000000" w:themeColor="text1"/>
          <w:lang w:eastAsia="zh-CN"/>
        </w:rPr>
        <w:t xml:space="preserve"> definitions and interpretations</w:t>
      </w:r>
    </w:p>
    <w:p w14:paraId="1079E3D5" w14:textId="77777777" w:rsidR="004473C0" w:rsidRDefault="004473C0">
      <w:pPr>
        <w:pStyle w:val="Heading2separationline"/>
        <w:rPr>
          <w:lang w:eastAsia="zh-CN"/>
        </w:rPr>
      </w:pPr>
    </w:p>
    <w:p w14:paraId="1079E3D6" w14:textId="77777777" w:rsidR="004473C0" w:rsidRDefault="007214AF">
      <w:pPr>
        <w:pStyle w:val="TOC2"/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</w:pP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val="en-US" w:eastAsia="zh-CN"/>
        </w:rPr>
        <w:t xml:space="preserve">4     </w:t>
      </w:r>
      <w:r w:rsidR="00025CC8" w:rsidRPr="00025CC8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 xml:space="preserve">Prevention and </w:t>
      </w:r>
      <w:r w:rsidR="009562B2"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val="en-US" w:eastAsia="zh-CN"/>
        </w:rPr>
        <w:t>response</w:t>
      </w:r>
      <w:r w:rsidR="00025CC8" w:rsidRPr="00025CC8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 xml:space="preserve"> information management</w:t>
      </w:r>
    </w:p>
    <w:p w14:paraId="1079E3D7" w14:textId="77777777" w:rsidR="004473C0" w:rsidRDefault="004473C0">
      <w:pPr>
        <w:pStyle w:val="Heading2separationline"/>
        <w:rPr>
          <w:lang w:eastAsia="zh-CN"/>
        </w:rPr>
      </w:pPr>
    </w:p>
    <w:p w14:paraId="1079E3D8" w14:textId="77777777" w:rsidR="004473C0" w:rsidRDefault="007214AF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4.1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733FF2" w:rsidRPr="009562B2">
        <w:rPr>
          <w:color w:val="000000" w:themeColor="text1"/>
          <w:lang w:eastAsia="zh-CN"/>
        </w:rPr>
        <w:t>requirements</w:t>
      </w:r>
      <w:r w:rsidR="00733FF2">
        <w:rPr>
          <w:color w:val="000000" w:themeColor="text1"/>
          <w:lang w:eastAsia="zh-CN"/>
        </w:rPr>
        <w:t xml:space="preserve"> </w:t>
      </w:r>
      <w:r w:rsidR="00733FF2">
        <w:rPr>
          <w:rFonts w:eastAsiaTheme="minorEastAsia" w:hint="eastAsia"/>
          <w:color w:val="000000" w:themeColor="text1"/>
          <w:lang w:eastAsia="zh-CN"/>
        </w:rPr>
        <w:t>o</w:t>
      </w:r>
      <w:r w:rsidR="00733FF2">
        <w:rPr>
          <w:rFonts w:eastAsiaTheme="minorEastAsia"/>
          <w:color w:val="000000" w:themeColor="text1"/>
          <w:lang w:eastAsia="zh-CN"/>
        </w:rPr>
        <w:t>f</w:t>
      </w:r>
      <w:r w:rsidR="00733FF2" w:rsidRPr="009562B2">
        <w:rPr>
          <w:color w:val="000000" w:themeColor="text1"/>
          <w:lang w:eastAsia="zh-CN"/>
        </w:rPr>
        <w:t xml:space="preserve"> </w:t>
      </w:r>
      <w:r w:rsidR="00733FF2">
        <w:rPr>
          <w:color w:val="000000" w:themeColor="text1"/>
          <w:lang w:eastAsia="zh-CN"/>
        </w:rPr>
        <w:t>p</w:t>
      </w:r>
      <w:r w:rsidR="00025CC8" w:rsidRPr="009562B2">
        <w:rPr>
          <w:color w:val="000000" w:themeColor="text1"/>
          <w:lang w:eastAsia="zh-CN"/>
        </w:rPr>
        <w:t xml:space="preserve">ort </w:t>
      </w:r>
      <w:r w:rsidR="00733FF2">
        <w:rPr>
          <w:color w:val="000000" w:themeColor="text1"/>
          <w:lang w:eastAsia="zh-CN"/>
        </w:rPr>
        <w:t>p</w:t>
      </w:r>
      <w:r w:rsidR="009562B2" w:rsidRPr="009562B2">
        <w:rPr>
          <w:color w:val="000000" w:themeColor="text1"/>
          <w:lang w:eastAsia="zh-CN"/>
        </w:rPr>
        <w:t xml:space="preserve">revention and </w:t>
      </w:r>
      <w:r w:rsidR="009562B2" w:rsidRPr="009562B2">
        <w:rPr>
          <w:rFonts w:hint="eastAsia"/>
          <w:color w:val="000000" w:themeColor="text1"/>
          <w:lang w:eastAsia="zh-CN"/>
        </w:rPr>
        <w:t>response</w:t>
      </w:r>
      <w:r w:rsidR="00025CC8" w:rsidRPr="009562B2">
        <w:rPr>
          <w:color w:val="000000" w:themeColor="text1"/>
          <w:lang w:eastAsia="zh-CN"/>
        </w:rPr>
        <w:t xml:space="preserve"> </w:t>
      </w:r>
    </w:p>
    <w:p w14:paraId="1079E3D9" w14:textId="77777777" w:rsidR="004473C0" w:rsidRDefault="004473C0">
      <w:pPr>
        <w:pStyle w:val="Heading2separationline"/>
        <w:rPr>
          <w:lang w:eastAsia="zh-CN"/>
        </w:rPr>
      </w:pPr>
    </w:p>
    <w:p w14:paraId="1079E3DA" w14:textId="77777777" w:rsidR="004473C0" w:rsidRDefault="007214AF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4.2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025CC8" w:rsidRPr="009562B2">
        <w:rPr>
          <w:color w:val="000000" w:themeColor="text1"/>
          <w:lang w:eastAsia="zh-CN"/>
        </w:rPr>
        <w:t xml:space="preserve">Personal and ship </w:t>
      </w:r>
      <w:r w:rsidR="009562B2" w:rsidRPr="009562B2">
        <w:rPr>
          <w:color w:val="000000" w:themeColor="text1"/>
          <w:lang w:eastAsia="zh-CN"/>
        </w:rPr>
        <w:t xml:space="preserve">Prevention and </w:t>
      </w:r>
      <w:r w:rsidR="009562B2" w:rsidRPr="009562B2">
        <w:rPr>
          <w:rFonts w:hint="eastAsia"/>
          <w:color w:val="000000" w:themeColor="text1"/>
          <w:lang w:eastAsia="zh-CN"/>
        </w:rPr>
        <w:t>response</w:t>
      </w:r>
      <w:r w:rsidR="00025CC8" w:rsidRPr="009562B2">
        <w:rPr>
          <w:color w:val="000000" w:themeColor="text1"/>
          <w:lang w:eastAsia="zh-CN"/>
        </w:rPr>
        <w:t xml:space="preserve"> information</w:t>
      </w:r>
    </w:p>
    <w:p w14:paraId="1079E3DB" w14:textId="77777777" w:rsidR="004473C0" w:rsidRDefault="004473C0">
      <w:pPr>
        <w:pStyle w:val="Heading2separationline"/>
        <w:rPr>
          <w:lang w:eastAsia="zh-CN"/>
        </w:rPr>
      </w:pPr>
    </w:p>
    <w:p w14:paraId="1079E3DC" w14:textId="77777777" w:rsidR="004473C0" w:rsidRDefault="007214AF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4.3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025CC8" w:rsidRPr="009562B2">
        <w:rPr>
          <w:color w:val="000000" w:themeColor="text1"/>
          <w:lang w:eastAsia="zh-CN"/>
        </w:rPr>
        <w:t xml:space="preserve">Information </w:t>
      </w:r>
      <w:r w:rsidR="009562B2" w:rsidRPr="009562B2">
        <w:rPr>
          <w:rFonts w:hint="eastAsia"/>
          <w:color w:val="000000" w:themeColor="text1"/>
          <w:lang w:eastAsia="zh-CN"/>
        </w:rPr>
        <w:t>p</w:t>
      </w:r>
      <w:r w:rsidR="00733FF2">
        <w:rPr>
          <w:color w:val="000000" w:themeColor="text1"/>
          <w:lang w:eastAsia="zh-CN"/>
        </w:rPr>
        <w:t>romulgation</w:t>
      </w:r>
    </w:p>
    <w:p w14:paraId="1079E3DD" w14:textId="77777777" w:rsidR="004473C0" w:rsidRDefault="004473C0">
      <w:pPr>
        <w:pStyle w:val="Heading2separationline"/>
        <w:rPr>
          <w:lang w:eastAsia="zh-CN"/>
        </w:rPr>
      </w:pPr>
      <w:bookmarkStart w:id="6" w:name="OLE_LINK2"/>
    </w:p>
    <w:p w14:paraId="1079E3DE" w14:textId="77777777" w:rsidR="004473C0" w:rsidRDefault="007214AF">
      <w:pPr>
        <w:pStyle w:val="TOC2"/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</w:pP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val="en-US" w:eastAsia="zh-CN"/>
        </w:rPr>
        <w:t xml:space="preserve">5     </w:t>
      </w:r>
      <w:r w:rsidR="00025CC8" w:rsidRPr="00025CC8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 xml:space="preserve">Internal </w:t>
      </w:r>
      <w:r w:rsidR="00940FE8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>management</w:t>
      </w:r>
    </w:p>
    <w:p w14:paraId="1079E3DF" w14:textId="77777777" w:rsidR="004473C0" w:rsidRDefault="004473C0">
      <w:pPr>
        <w:pStyle w:val="Heading2separationline"/>
        <w:rPr>
          <w:lang w:eastAsia="zh-CN"/>
        </w:rPr>
      </w:pPr>
    </w:p>
    <w:bookmarkEnd w:id="6"/>
    <w:p w14:paraId="1079E3E0" w14:textId="77777777" w:rsidR="004473C0" w:rsidRDefault="007214AF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5.1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025CC8" w:rsidRPr="009756D5">
        <w:rPr>
          <w:color w:val="000000" w:themeColor="text1"/>
          <w:lang w:eastAsia="zh-CN"/>
        </w:rPr>
        <w:t>Personnel management</w:t>
      </w:r>
    </w:p>
    <w:p w14:paraId="1079E3E1" w14:textId="77777777" w:rsidR="004473C0" w:rsidRDefault="004473C0">
      <w:pPr>
        <w:pStyle w:val="Heading2separationline"/>
        <w:rPr>
          <w:lang w:eastAsia="zh-CN"/>
        </w:rPr>
      </w:pPr>
    </w:p>
    <w:p w14:paraId="1079E3E2" w14:textId="77777777" w:rsidR="004473C0" w:rsidRDefault="007214AF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5.1.1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2B29D7">
        <w:rPr>
          <w:color w:val="000000" w:themeColor="text1"/>
          <w:sz w:val="22"/>
          <w:lang w:eastAsia="zh-CN"/>
        </w:rPr>
        <w:t>N</w:t>
      </w:r>
      <w:r w:rsidR="009756D5" w:rsidRPr="009756D5">
        <w:rPr>
          <w:rFonts w:hint="eastAsia"/>
          <w:color w:val="000000" w:themeColor="text1"/>
          <w:sz w:val="22"/>
          <w:lang w:eastAsia="zh-CN"/>
        </w:rPr>
        <w:t>ormal</w:t>
      </w:r>
      <w:r w:rsidR="00025CC8" w:rsidRPr="009756D5">
        <w:rPr>
          <w:color w:val="000000" w:themeColor="text1"/>
          <w:sz w:val="22"/>
          <w:lang w:eastAsia="zh-CN"/>
        </w:rPr>
        <w:t xml:space="preserve"> dynamic monitoring and tracking</w:t>
      </w:r>
    </w:p>
    <w:p w14:paraId="1079E3E3" w14:textId="77777777" w:rsidR="004473C0" w:rsidRPr="009756D5" w:rsidRDefault="007214AF">
      <w:pPr>
        <w:pStyle w:val="TOC3"/>
        <w:tabs>
          <w:tab w:val="left" w:pos="1134"/>
          <w:tab w:val="right" w:leader="dot" w:pos="10195"/>
        </w:tabs>
        <w:rPr>
          <w:rFonts w:asciiTheme="majorHAnsi" w:eastAsiaTheme="min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5.1.2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025CC8" w:rsidRPr="009756D5">
        <w:rPr>
          <w:color w:val="000000" w:themeColor="text1"/>
          <w:sz w:val="22"/>
          <w:lang w:eastAsia="zh-CN"/>
        </w:rPr>
        <w:t xml:space="preserve">Abnormal situation report and </w:t>
      </w:r>
      <w:r w:rsidR="009756D5">
        <w:rPr>
          <w:rFonts w:eastAsiaTheme="minorEastAsia" w:hint="eastAsia"/>
          <w:color w:val="000000" w:themeColor="text1"/>
          <w:sz w:val="22"/>
          <w:lang w:eastAsia="zh-CN"/>
        </w:rPr>
        <w:t>handle</w:t>
      </w:r>
    </w:p>
    <w:p w14:paraId="1079E3E4" w14:textId="77777777" w:rsidR="004473C0" w:rsidRDefault="004473C0">
      <w:pPr>
        <w:pStyle w:val="Heading2separationline"/>
        <w:rPr>
          <w:lang w:eastAsia="zh-CN"/>
        </w:rPr>
      </w:pPr>
    </w:p>
    <w:p w14:paraId="1079E3E5" w14:textId="77777777" w:rsidR="004473C0" w:rsidRDefault="007214AF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5.2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025CC8" w:rsidRPr="009756D5">
        <w:rPr>
          <w:color w:val="000000" w:themeColor="text1"/>
          <w:lang w:eastAsia="zh-CN"/>
        </w:rPr>
        <w:t xml:space="preserve">Workplace </w:t>
      </w:r>
      <w:r w:rsidR="009756D5" w:rsidRPr="009756D5">
        <w:rPr>
          <w:color w:val="000000" w:themeColor="text1"/>
          <w:lang w:eastAsia="zh-CN"/>
        </w:rPr>
        <w:t xml:space="preserve">Prevention and </w:t>
      </w:r>
      <w:r w:rsidR="009756D5" w:rsidRPr="009756D5">
        <w:rPr>
          <w:rFonts w:hint="eastAsia"/>
          <w:color w:val="000000" w:themeColor="text1"/>
          <w:lang w:eastAsia="zh-CN"/>
        </w:rPr>
        <w:t>response</w:t>
      </w:r>
      <w:r w:rsidR="00025CC8" w:rsidRPr="009756D5">
        <w:rPr>
          <w:color w:val="000000" w:themeColor="text1"/>
          <w:lang w:eastAsia="zh-CN"/>
        </w:rPr>
        <w:t xml:space="preserve"> management</w:t>
      </w:r>
    </w:p>
    <w:p w14:paraId="1079E3E6" w14:textId="77777777" w:rsidR="004473C0" w:rsidRDefault="004473C0">
      <w:pPr>
        <w:pStyle w:val="Heading2separationline"/>
        <w:rPr>
          <w:lang w:eastAsia="zh-CN"/>
        </w:rPr>
      </w:pPr>
    </w:p>
    <w:p w14:paraId="1079E3E7" w14:textId="77777777" w:rsidR="004473C0" w:rsidRDefault="007214AF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5.2.1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025CC8" w:rsidRPr="009756D5">
        <w:rPr>
          <w:color w:val="000000" w:themeColor="text1"/>
          <w:sz w:val="22"/>
          <w:lang w:eastAsia="zh-CN"/>
        </w:rPr>
        <w:t>Workplace setting requirements</w:t>
      </w:r>
    </w:p>
    <w:p w14:paraId="1079E3E8" w14:textId="77777777" w:rsidR="004473C0" w:rsidRDefault="007214AF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5.2.2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9756D5">
        <w:rPr>
          <w:rFonts w:eastAsiaTheme="minorEastAsia" w:hint="eastAsia"/>
          <w:color w:val="000000" w:themeColor="text1"/>
          <w:sz w:val="22"/>
          <w:lang w:eastAsia="zh-CN"/>
        </w:rPr>
        <w:t>Normal</w:t>
      </w:r>
      <w:r w:rsidR="00025CC8" w:rsidRPr="009756D5">
        <w:rPr>
          <w:color w:val="000000" w:themeColor="text1"/>
          <w:sz w:val="22"/>
          <w:lang w:eastAsia="zh-CN"/>
        </w:rPr>
        <w:t xml:space="preserve"> protection procedure</w:t>
      </w:r>
    </w:p>
    <w:p w14:paraId="1079E3E9" w14:textId="77777777" w:rsidR="004473C0" w:rsidRDefault="007214AF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5.2.3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025CC8" w:rsidRPr="009756D5">
        <w:rPr>
          <w:color w:val="000000" w:themeColor="text1"/>
          <w:sz w:val="22"/>
          <w:lang w:eastAsia="zh-CN"/>
        </w:rPr>
        <w:t>Emergency procedure</w:t>
      </w:r>
    </w:p>
    <w:p w14:paraId="1079E3EA" w14:textId="77777777" w:rsidR="004473C0" w:rsidRDefault="004473C0">
      <w:pPr>
        <w:pStyle w:val="Heading2separationline"/>
        <w:rPr>
          <w:lang w:eastAsia="zh-CN"/>
        </w:rPr>
      </w:pPr>
    </w:p>
    <w:p w14:paraId="1079E3EB" w14:textId="77777777" w:rsidR="004473C0" w:rsidRDefault="007214AF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5.3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2B29D7">
        <w:rPr>
          <w:color w:val="000000" w:themeColor="text1"/>
          <w:lang w:eastAsia="zh-CN"/>
        </w:rPr>
        <w:t>C</w:t>
      </w:r>
      <w:r w:rsidR="00025CC8" w:rsidRPr="009756D5">
        <w:rPr>
          <w:color w:val="000000" w:themeColor="text1"/>
          <w:lang w:eastAsia="zh-CN"/>
        </w:rPr>
        <w:t>los</w:t>
      </w:r>
      <w:r w:rsidR="00940FE8">
        <w:rPr>
          <w:color w:val="000000" w:themeColor="text1"/>
          <w:lang w:eastAsia="zh-CN"/>
        </w:rPr>
        <w:t>ing</w:t>
      </w:r>
      <w:r w:rsidR="00025CC8" w:rsidRPr="009756D5">
        <w:rPr>
          <w:color w:val="000000" w:themeColor="text1"/>
          <w:lang w:eastAsia="zh-CN"/>
        </w:rPr>
        <w:t>, transfer</w:t>
      </w:r>
      <w:r w:rsidR="00940FE8">
        <w:rPr>
          <w:color w:val="000000" w:themeColor="text1"/>
          <w:lang w:eastAsia="zh-CN"/>
        </w:rPr>
        <w:t>ring</w:t>
      </w:r>
      <w:r w:rsidR="00025CC8" w:rsidRPr="009756D5">
        <w:rPr>
          <w:color w:val="000000" w:themeColor="text1"/>
          <w:lang w:eastAsia="zh-CN"/>
        </w:rPr>
        <w:t xml:space="preserve"> and re</w:t>
      </w:r>
      <w:r w:rsidR="00025CC8" w:rsidRPr="009756D5">
        <w:rPr>
          <w:rFonts w:hint="eastAsia"/>
          <w:color w:val="000000" w:themeColor="text1"/>
          <w:lang w:eastAsia="zh-CN"/>
        </w:rPr>
        <w:t>open</w:t>
      </w:r>
      <w:r w:rsidR="00940FE8">
        <w:rPr>
          <w:color w:val="000000" w:themeColor="text1"/>
          <w:lang w:eastAsia="zh-CN"/>
        </w:rPr>
        <w:t>ing</w:t>
      </w:r>
      <w:r w:rsidR="00940FE8" w:rsidRPr="00940FE8">
        <w:rPr>
          <w:color w:val="000000" w:themeColor="text1"/>
          <w:lang w:eastAsia="zh-CN"/>
        </w:rPr>
        <w:t xml:space="preserve"> </w:t>
      </w:r>
      <w:r w:rsidR="00940FE8" w:rsidRPr="009756D5">
        <w:rPr>
          <w:color w:val="000000" w:themeColor="text1"/>
          <w:lang w:eastAsia="zh-CN"/>
        </w:rPr>
        <w:t>Workplace</w:t>
      </w:r>
    </w:p>
    <w:p w14:paraId="1079E3EC" w14:textId="77777777" w:rsidR="004473C0" w:rsidRDefault="004473C0">
      <w:pPr>
        <w:pStyle w:val="Heading2separationline"/>
        <w:rPr>
          <w:lang w:eastAsia="zh-CN"/>
        </w:rPr>
      </w:pPr>
    </w:p>
    <w:p w14:paraId="1079E3ED" w14:textId="77777777" w:rsidR="004473C0" w:rsidRDefault="007214AF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5.3.1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2B29D7">
        <w:rPr>
          <w:color w:val="000000" w:themeColor="text1"/>
          <w:sz w:val="22"/>
          <w:lang w:eastAsia="zh-CN"/>
        </w:rPr>
        <w:t>C</w:t>
      </w:r>
      <w:r w:rsidR="00025CC8" w:rsidRPr="009756D5">
        <w:rPr>
          <w:rFonts w:hint="eastAsia"/>
          <w:color w:val="000000" w:themeColor="text1"/>
          <w:sz w:val="22"/>
          <w:lang w:eastAsia="zh-CN"/>
        </w:rPr>
        <w:t>lose workplace</w:t>
      </w:r>
    </w:p>
    <w:p w14:paraId="1079E3EE" w14:textId="77777777" w:rsidR="004473C0" w:rsidRDefault="007214AF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5.3.2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2B29D7">
        <w:rPr>
          <w:color w:val="000000" w:themeColor="text1"/>
          <w:sz w:val="22"/>
          <w:lang w:eastAsia="zh-CN"/>
        </w:rPr>
        <w:t>T</w:t>
      </w:r>
      <w:r w:rsidR="00025CC8" w:rsidRPr="009756D5">
        <w:rPr>
          <w:rFonts w:hint="eastAsia"/>
          <w:color w:val="000000" w:themeColor="text1"/>
          <w:sz w:val="22"/>
          <w:lang w:eastAsia="zh-CN"/>
        </w:rPr>
        <w:t>ransfer workplace</w:t>
      </w:r>
    </w:p>
    <w:p w14:paraId="1079E3EF" w14:textId="77777777" w:rsidR="004473C0" w:rsidRDefault="007214AF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5.3.3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2B29D7">
        <w:rPr>
          <w:color w:val="000000" w:themeColor="text1"/>
          <w:sz w:val="22"/>
          <w:lang w:eastAsia="zh-CN"/>
        </w:rPr>
        <w:t>R</w:t>
      </w:r>
      <w:r w:rsidR="00025CC8" w:rsidRPr="009756D5">
        <w:rPr>
          <w:rFonts w:hint="eastAsia"/>
          <w:color w:val="000000" w:themeColor="text1"/>
          <w:sz w:val="22"/>
          <w:lang w:eastAsia="zh-CN"/>
        </w:rPr>
        <w:t>eopen workplace</w:t>
      </w:r>
    </w:p>
    <w:p w14:paraId="1079E3F0" w14:textId="77777777" w:rsidR="004473C0" w:rsidRDefault="004473C0">
      <w:pPr>
        <w:pStyle w:val="Heading2separationline"/>
        <w:rPr>
          <w:lang w:eastAsia="zh-CN"/>
        </w:rPr>
      </w:pPr>
    </w:p>
    <w:p w14:paraId="1079E3F1" w14:textId="77777777" w:rsidR="004473C0" w:rsidRDefault="007214AF">
      <w:pPr>
        <w:pStyle w:val="TOC2"/>
        <w:rPr>
          <w:rFonts w:ascii="SimSun" w:eastAsia="SimSun" w:hAnsi="SimSun" w:cs="SimSun"/>
          <w:b/>
          <w:bCs/>
          <w:caps/>
          <w:color w:val="auto"/>
          <w:sz w:val="24"/>
          <w:szCs w:val="24"/>
          <w:lang w:val="en-US" w:eastAsia="zh-CN"/>
        </w:rPr>
      </w:pP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zh-CN"/>
        </w:rPr>
        <w:t>5.4</w:t>
      </w:r>
      <w:r>
        <w:rPr>
          <w:rFonts w:ascii="SimSun" w:eastAsia="SimSun" w:hAnsi="SimSun" w:cs="SimSun" w:hint="eastAsia"/>
          <w:b/>
          <w:bCs/>
          <w:caps/>
          <w:color w:val="auto"/>
          <w:sz w:val="24"/>
          <w:szCs w:val="24"/>
          <w:lang w:val="en-US" w:eastAsia="fi-FI"/>
        </w:rPr>
        <w:tab/>
      </w:r>
      <w:r w:rsidR="00025CC8" w:rsidRPr="009756D5">
        <w:rPr>
          <w:color w:val="000000" w:themeColor="text1"/>
          <w:lang w:eastAsia="zh-CN"/>
        </w:rPr>
        <w:t xml:space="preserve">Material management for </w:t>
      </w:r>
      <w:r w:rsidR="009756D5" w:rsidRPr="009756D5">
        <w:rPr>
          <w:color w:val="000000" w:themeColor="text1"/>
          <w:lang w:eastAsia="zh-CN"/>
        </w:rPr>
        <w:t xml:space="preserve">Prevention and </w:t>
      </w:r>
      <w:r w:rsidR="009756D5" w:rsidRPr="009756D5">
        <w:rPr>
          <w:rFonts w:hint="eastAsia"/>
          <w:color w:val="000000" w:themeColor="text1"/>
          <w:lang w:eastAsia="zh-CN"/>
        </w:rPr>
        <w:t>response</w:t>
      </w:r>
    </w:p>
    <w:p w14:paraId="1079E3F2" w14:textId="77777777" w:rsidR="004473C0" w:rsidRDefault="004473C0">
      <w:pPr>
        <w:pStyle w:val="Heading2separationline"/>
        <w:rPr>
          <w:lang w:eastAsia="zh-CN"/>
        </w:rPr>
      </w:pPr>
    </w:p>
    <w:p w14:paraId="1079E3F3" w14:textId="77777777" w:rsidR="004473C0" w:rsidRPr="009756D5" w:rsidRDefault="007214AF">
      <w:pPr>
        <w:pStyle w:val="TOC3"/>
        <w:tabs>
          <w:tab w:val="left" w:pos="1134"/>
          <w:tab w:val="right" w:leader="dot" w:pos="10195"/>
        </w:tabs>
        <w:rPr>
          <w:rFonts w:asciiTheme="majorHAnsi" w:eastAsiaTheme="min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5.4.1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2B29D7">
        <w:rPr>
          <w:rFonts w:eastAsiaTheme="minorEastAsia"/>
          <w:color w:val="000000" w:themeColor="text1"/>
          <w:sz w:val="22"/>
          <w:lang w:eastAsia="zh-CN"/>
        </w:rPr>
        <w:t>S</w:t>
      </w:r>
      <w:r w:rsidR="009756D5">
        <w:rPr>
          <w:rFonts w:eastAsiaTheme="minorEastAsia" w:hint="eastAsia"/>
          <w:color w:val="000000" w:themeColor="text1"/>
          <w:sz w:val="22"/>
          <w:lang w:eastAsia="zh-CN"/>
        </w:rPr>
        <w:t>torage</w:t>
      </w:r>
      <w:r w:rsidR="009756D5" w:rsidRPr="009756D5">
        <w:rPr>
          <w:color w:val="000000" w:themeColor="text1"/>
          <w:sz w:val="22"/>
          <w:lang w:eastAsia="zh-CN"/>
        </w:rPr>
        <w:t xml:space="preserve"> for </w:t>
      </w:r>
      <w:r w:rsidR="009756D5">
        <w:rPr>
          <w:rFonts w:eastAsiaTheme="minorEastAsia" w:hint="eastAsia"/>
          <w:color w:val="000000" w:themeColor="text1"/>
          <w:sz w:val="22"/>
          <w:lang w:eastAsia="zh-CN"/>
        </w:rPr>
        <w:t>protection m</w:t>
      </w:r>
      <w:r w:rsidR="009756D5" w:rsidRPr="009756D5">
        <w:rPr>
          <w:color w:val="000000" w:themeColor="text1"/>
          <w:sz w:val="22"/>
          <w:lang w:eastAsia="zh-CN"/>
        </w:rPr>
        <w:t>aterial</w:t>
      </w:r>
    </w:p>
    <w:p w14:paraId="1079E3F4" w14:textId="77777777" w:rsidR="004473C0" w:rsidRDefault="007214AF">
      <w:pPr>
        <w:pStyle w:val="TOC3"/>
        <w:tabs>
          <w:tab w:val="left" w:pos="1134"/>
          <w:tab w:val="right" w:leader="dot" w:pos="10195"/>
        </w:tabs>
        <w:rPr>
          <w:rFonts w:asciiTheme="majorHAnsi" w:eastAsiaTheme="majorEastAsia" w:hAnsiTheme="majorHAnsi" w:cstheme="majorBidi"/>
          <w:smallCaps/>
          <w:sz w:val="22"/>
          <w:lang w:val="en-US"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5.4.2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2B29D7">
        <w:rPr>
          <w:rFonts w:eastAsiaTheme="minorEastAsia"/>
          <w:color w:val="000000" w:themeColor="text1"/>
          <w:sz w:val="22"/>
          <w:lang w:eastAsia="zh-CN"/>
        </w:rPr>
        <w:t>U</w:t>
      </w:r>
      <w:r w:rsidR="009756D5">
        <w:rPr>
          <w:rFonts w:eastAsiaTheme="minorEastAsia" w:hint="eastAsia"/>
          <w:color w:val="000000" w:themeColor="text1"/>
          <w:sz w:val="22"/>
          <w:lang w:eastAsia="zh-CN"/>
        </w:rPr>
        <w:t>sage and management</w:t>
      </w:r>
      <w:r w:rsidR="009756D5" w:rsidRPr="009756D5">
        <w:rPr>
          <w:color w:val="000000" w:themeColor="text1"/>
          <w:sz w:val="22"/>
          <w:lang w:eastAsia="zh-CN"/>
        </w:rPr>
        <w:t xml:space="preserve"> for </w:t>
      </w:r>
      <w:r w:rsidR="009756D5">
        <w:rPr>
          <w:rFonts w:eastAsiaTheme="minorEastAsia" w:hint="eastAsia"/>
          <w:color w:val="000000" w:themeColor="text1"/>
          <w:sz w:val="22"/>
          <w:lang w:eastAsia="zh-CN"/>
        </w:rPr>
        <w:t>protection m</w:t>
      </w:r>
      <w:r w:rsidR="009756D5" w:rsidRPr="009756D5">
        <w:rPr>
          <w:color w:val="000000" w:themeColor="text1"/>
          <w:sz w:val="22"/>
          <w:lang w:eastAsia="zh-CN"/>
        </w:rPr>
        <w:t>aterial</w:t>
      </w:r>
    </w:p>
    <w:p w14:paraId="1079E3F5" w14:textId="77777777" w:rsidR="004473C0" w:rsidRPr="002B29D7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>5.4.3</w:t>
      </w:r>
      <w:r>
        <w:rPr>
          <w:rFonts w:asciiTheme="majorHAnsi" w:eastAsiaTheme="majorEastAsia" w:hAnsiTheme="majorHAnsi" w:cstheme="majorBidi" w:hint="eastAsia"/>
          <w:smallCaps/>
          <w:sz w:val="22"/>
          <w:lang w:val="en-US" w:eastAsia="zh-CN"/>
        </w:rPr>
        <w:tab/>
      </w:r>
      <w:r w:rsidR="002B29D7">
        <w:rPr>
          <w:rFonts w:eastAsiaTheme="minorEastAsia"/>
          <w:color w:val="000000" w:themeColor="text1"/>
          <w:sz w:val="22"/>
          <w:lang w:eastAsia="zh-CN"/>
        </w:rPr>
        <w:t>D</w:t>
      </w:r>
      <w:r w:rsidR="00025CC8" w:rsidRPr="002B29D7">
        <w:rPr>
          <w:rFonts w:eastAsiaTheme="minorEastAsia"/>
          <w:color w:val="000000" w:themeColor="text1"/>
          <w:sz w:val="22"/>
          <w:lang w:eastAsia="zh-CN"/>
        </w:rPr>
        <w:t>isposal</w:t>
      </w:r>
      <w:r w:rsidR="009756D5" w:rsidRPr="002B29D7">
        <w:rPr>
          <w:rFonts w:eastAsiaTheme="minorEastAsia" w:hint="eastAsia"/>
          <w:color w:val="000000" w:themeColor="text1"/>
          <w:sz w:val="22"/>
          <w:lang w:eastAsia="zh-CN"/>
        </w:rPr>
        <w:t xml:space="preserve"> of </w:t>
      </w:r>
      <w:r w:rsidR="009756D5" w:rsidRPr="002B29D7">
        <w:rPr>
          <w:rFonts w:eastAsiaTheme="minorEastAsia"/>
          <w:color w:val="000000" w:themeColor="text1"/>
          <w:sz w:val="22"/>
          <w:lang w:eastAsia="zh-CN"/>
        </w:rPr>
        <w:t xml:space="preserve">for </w:t>
      </w:r>
      <w:r w:rsidR="009756D5">
        <w:rPr>
          <w:rFonts w:eastAsiaTheme="minorEastAsia" w:hint="eastAsia"/>
          <w:color w:val="000000" w:themeColor="text1"/>
          <w:sz w:val="22"/>
          <w:lang w:eastAsia="zh-CN"/>
        </w:rPr>
        <w:t>protection waste</w:t>
      </w:r>
    </w:p>
    <w:p w14:paraId="1079E3F6" w14:textId="77777777" w:rsidR="004473C0" w:rsidRDefault="004473C0">
      <w:pPr>
        <w:pStyle w:val="Heading2separationline"/>
        <w:rPr>
          <w:lang w:eastAsia="zh-CN"/>
        </w:rPr>
      </w:pPr>
      <w:bookmarkStart w:id="7" w:name="OLE_LINK4"/>
    </w:p>
    <w:p w14:paraId="1079E3F7" w14:textId="77777777" w:rsidR="004473C0" w:rsidRDefault="007214AF">
      <w:pPr>
        <w:pStyle w:val="TOC2"/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</w:pP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val="en-US" w:eastAsia="zh-CN"/>
        </w:rPr>
        <w:t xml:space="preserve">6     </w:t>
      </w:r>
      <w:r w:rsidR="009562B2" w:rsidRPr="009562B2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 xml:space="preserve">External </w:t>
      </w:r>
      <w:r w:rsidR="00940FE8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>management</w:t>
      </w:r>
    </w:p>
    <w:p w14:paraId="1079E3F8" w14:textId="77777777" w:rsidR="004473C0" w:rsidRDefault="004473C0">
      <w:pPr>
        <w:pStyle w:val="Heading2separationline"/>
        <w:rPr>
          <w:lang w:eastAsia="zh-CN"/>
        </w:rPr>
      </w:pPr>
    </w:p>
    <w:bookmarkEnd w:id="7"/>
    <w:p w14:paraId="1079E3F9" w14:textId="77777777" w:rsidR="004473C0" w:rsidRPr="007B0CDF" w:rsidRDefault="007214AF">
      <w:pPr>
        <w:pStyle w:val="TOC2"/>
        <w:rPr>
          <w:rFonts w:eastAsiaTheme="minorEastAsia"/>
          <w:color w:val="000000" w:themeColor="text1"/>
          <w:lang w:eastAsia="zh-CN"/>
        </w:rPr>
      </w:pPr>
      <w:r w:rsidRPr="007B0CDF">
        <w:rPr>
          <w:rFonts w:eastAsiaTheme="minorEastAsia" w:hint="eastAsia"/>
          <w:color w:val="000000" w:themeColor="text1"/>
          <w:lang w:eastAsia="zh-CN"/>
        </w:rPr>
        <w:lastRenderedPageBreak/>
        <w:t>6.1</w:t>
      </w:r>
      <w:r w:rsidRPr="007B0CDF">
        <w:rPr>
          <w:rFonts w:eastAsiaTheme="minorEastAsia" w:hint="eastAsia"/>
          <w:color w:val="000000" w:themeColor="text1"/>
          <w:lang w:eastAsia="zh-CN"/>
        </w:rPr>
        <w:tab/>
      </w:r>
      <w:r w:rsidR="007B0CDF">
        <w:rPr>
          <w:rFonts w:eastAsiaTheme="minorEastAsia"/>
          <w:color w:val="000000" w:themeColor="text1"/>
          <w:lang w:eastAsia="zh-CN"/>
        </w:rPr>
        <w:t>A</w:t>
      </w:r>
      <w:r w:rsidR="00D113BA" w:rsidRPr="007B0CDF">
        <w:rPr>
          <w:rFonts w:eastAsiaTheme="minorEastAsia"/>
          <w:color w:val="000000" w:themeColor="text1"/>
          <w:lang w:eastAsia="zh-CN"/>
        </w:rPr>
        <w:t>bnormal condition report of on-board personnel.</w:t>
      </w:r>
    </w:p>
    <w:p w14:paraId="1079E3FA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3FB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6.1.1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Reporting timing</w:t>
      </w:r>
    </w:p>
    <w:p w14:paraId="1079E3FC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6.1.2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Reporting</w:t>
      </w:r>
      <w:r w:rsidR="009562B2" w:rsidRPr="007B0CDF">
        <w:rPr>
          <w:rFonts w:eastAsiaTheme="minorEastAsia" w:hint="eastAsia"/>
          <w:color w:val="000000" w:themeColor="text1"/>
          <w:sz w:val="22"/>
          <w:lang w:eastAsia="zh-CN"/>
        </w:rPr>
        <w:t xml:space="preserve"> content</w:t>
      </w:r>
    </w:p>
    <w:p w14:paraId="1079E3FD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6.1.3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Reporting</w:t>
      </w:r>
      <w:r w:rsidR="009562B2" w:rsidRPr="007B0CDF">
        <w:rPr>
          <w:rFonts w:eastAsiaTheme="minorEastAsia" w:hint="eastAsia"/>
          <w:color w:val="000000" w:themeColor="text1"/>
          <w:sz w:val="22"/>
          <w:lang w:eastAsia="zh-CN"/>
        </w:rPr>
        <w:t xml:space="preserve"> method</w:t>
      </w:r>
    </w:p>
    <w:p w14:paraId="1079E3FE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3FF" w14:textId="77777777" w:rsidR="004473C0" w:rsidRPr="007B0CDF" w:rsidRDefault="007214AF">
      <w:pPr>
        <w:pStyle w:val="TOC2"/>
        <w:rPr>
          <w:rFonts w:eastAsiaTheme="minorEastAsia"/>
          <w:color w:val="000000" w:themeColor="text1"/>
          <w:lang w:eastAsia="zh-CN"/>
        </w:rPr>
      </w:pPr>
      <w:r w:rsidRPr="007B0CDF">
        <w:rPr>
          <w:rFonts w:eastAsiaTheme="minorEastAsia" w:hint="eastAsia"/>
          <w:color w:val="000000" w:themeColor="text1"/>
          <w:lang w:eastAsia="zh-CN"/>
        </w:rPr>
        <w:t>6.2</w:t>
      </w:r>
      <w:r w:rsidRPr="007B0CDF">
        <w:rPr>
          <w:rFonts w:eastAsiaTheme="minorEastAsia" w:hint="eastAsia"/>
          <w:color w:val="000000" w:themeColor="text1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lang w:eastAsia="zh-CN"/>
        </w:rPr>
        <w:t>Handling of abnormal information of on-board personnel</w:t>
      </w:r>
    </w:p>
    <w:p w14:paraId="1079E400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401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6.2.1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Information evaluation</w:t>
      </w:r>
    </w:p>
    <w:p w14:paraId="1079E402" w14:textId="77777777" w:rsidR="004473C0" w:rsidRPr="007B0CDF" w:rsidRDefault="007214AF">
      <w:pPr>
        <w:ind w:firstLineChars="200" w:firstLine="440"/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 xml:space="preserve">6.2.2     </w:t>
      </w:r>
      <w:r w:rsidR="007B0CDF">
        <w:rPr>
          <w:rFonts w:eastAsiaTheme="minorEastAsia"/>
          <w:color w:val="000000" w:themeColor="text1"/>
          <w:sz w:val="22"/>
          <w:lang w:eastAsia="zh-CN"/>
        </w:rPr>
        <w:t>I</w:t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nformation transfer</w:t>
      </w:r>
    </w:p>
    <w:p w14:paraId="1079E403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404" w14:textId="77777777" w:rsidR="004473C0" w:rsidRPr="007B0CDF" w:rsidRDefault="007214AF">
      <w:pPr>
        <w:pStyle w:val="TOC2"/>
        <w:rPr>
          <w:rFonts w:eastAsiaTheme="minorEastAsia"/>
          <w:color w:val="000000" w:themeColor="text1"/>
          <w:lang w:eastAsia="zh-CN"/>
        </w:rPr>
      </w:pPr>
      <w:r w:rsidRPr="007B0CDF">
        <w:rPr>
          <w:rFonts w:eastAsiaTheme="minorEastAsia" w:hint="eastAsia"/>
          <w:color w:val="000000" w:themeColor="text1"/>
          <w:lang w:eastAsia="zh-CN"/>
        </w:rPr>
        <w:t>6.3</w:t>
      </w:r>
      <w:r w:rsidRPr="007B0CDF">
        <w:rPr>
          <w:rFonts w:eastAsiaTheme="minorEastAsia" w:hint="eastAsia"/>
          <w:color w:val="000000" w:themeColor="text1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lang w:eastAsia="zh-CN"/>
        </w:rPr>
        <w:t>Monitoring and management of ships involved</w:t>
      </w:r>
    </w:p>
    <w:p w14:paraId="1079E405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406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6.3.1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Ship navigation plan management</w:t>
      </w:r>
    </w:p>
    <w:p w14:paraId="1079E407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6.3.2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Traffic monitoring and management</w:t>
      </w:r>
    </w:p>
    <w:p w14:paraId="1079E408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6.3.3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7B0CDF">
        <w:rPr>
          <w:rFonts w:eastAsiaTheme="minorEastAsia"/>
          <w:color w:val="000000" w:themeColor="text1"/>
          <w:sz w:val="22"/>
          <w:lang w:eastAsia="zh-CN"/>
        </w:rPr>
        <w:t>H</w:t>
      </w:r>
      <w:r w:rsidR="009756D5" w:rsidRPr="007B0CDF">
        <w:rPr>
          <w:rFonts w:eastAsiaTheme="minorEastAsia" w:hint="eastAsia"/>
          <w:color w:val="000000" w:themeColor="text1"/>
          <w:sz w:val="22"/>
          <w:lang w:eastAsia="zh-CN"/>
        </w:rPr>
        <w:t xml:space="preserve">andling </w:t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 xml:space="preserve"> of suspected infected persons</w:t>
      </w:r>
    </w:p>
    <w:p w14:paraId="1079E409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40A" w14:textId="77777777" w:rsidR="004473C0" w:rsidRPr="007B0CDF" w:rsidRDefault="007214AF">
      <w:pPr>
        <w:pStyle w:val="TOC2"/>
        <w:rPr>
          <w:rFonts w:eastAsiaTheme="minorEastAsia"/>
          <w:color w:val="000000" w:themeColor="text1"/>
          <w:lang w:eastAsia="zh-CN"/>
        </w:rPr>
      </w:pPr>
      <w:r w:rsidRPr="007B0CDF">
        <w:rPr>
          <w:rFonts w:eastAsiaTheme="minorEastAsia" w:hint="eastAsia"/>
          <w:color w:val="000000" w:themeColor="text1"/>
          <w:lang w:eastAsia="zh-CN"/>
        </w:rPr>
        <w:t>6.4</w:t>
      </w:r>
      <w:r w:rsidRPr="007B0CDF">
        <w:rPr>
          <w:rFonts w:eastAsiaTheme="minorEastAsia" w:hint="eastAsia"/>
          <w:color w:val="000000" w:themeColor="text1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lang w:eastAsia="zh-CN"/>
        </w:rPr>
        <w:t>Response to public health emergencies of passenger ships</w:t>
      </w:r>
    </w:p>
    <w:p w14:paraId="1079E40B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40C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6.4.1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Emergency plan</w:t>
      </w:r>
    </w:p>
    <w:p w14:paraId="1079E40D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40E" w14:textId="77777777" w:rsidR="004473C0" w:rsidRPr="007B0CDF" w:rsidRDefault="007214AF">
      <w:pPr>
        <w:pStyle w:val="TOC2"/>
        <w:rPr>
          <w:rFonts w:eastAsiaTheme="minorEastAsia"/>
          <w:color w:val="000000" w:themeColor="text1"/>
          <w:lang w:eastAsia="zh-CN"/>
        </w:rPr>
      </w:pPr>
      <w:r w:rsidRPr="007B0CDF">
        <w:rPr>
          <w:rFonts w:eastAsiaTheme="minorEastAsia" w:hint="eastAsia"/>
          <w:color w:val="000000" w:themeColor="text1"/>
          <w:lang w:eastAsia="zh-CN"/>
        </w:rPr>
        <w:t>6.5</w:t>
      </w:r>
      <w:r w:rsidRPr="007B0CDF">
        <w:rPr>
          <w:rFonts w:eastAsiaTheme="minorEastAsia" w:hint="eastAsia"/>
          <w:color w:val="000000" w:themeColor="text1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lang w:eastAsia="zh-CN"/>
        </w:rPr>
        <w:t>Protection of rights and interests of routine rescue of on-board personnel</w:t>
      </w:r>
    </w:p>
    <w:p w14:paraId="1079E40F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410" w14:textId="77777777" w:rsidR="004473C0" w:rsidRPr="007B0CDF" w:rsidRDefault="007214AF">
      <w:pPr>
        <w:pStyle w:val="TOC2"/>
        <w:rPr>
          <w:rFonts w:eastAsiaTheme="minorEastAsia"/>
          <w:color w:val="000000" w:themeColor="text1"/>
          <w:lang w:eastAsia="zh-CN"/>
        </w:rPr>
      </w:pPr>
      <w:r w:rsidRPr="007B0CDF">
        <w:rPr>
          <w:rFonts w:eastAsiaTheme="minorEastAsia" w:hint="eastAsia"/>
          <w:color w:val="000000" w:themeColor="text1"/>
          <w:lang w:eastAsia="zh-CN"/>
        </w:rPr>
        <w:t>6.6</w:t>
      </w:r>
      <w:r w:rsidRPr="007B0CDF">
        <w:rPr>
          <w:rFonts w:eastAsiaTheme="minorEastAsia" w:hint="eastAsia"/>
          <w:color w:val="000000" w:themeColor="text1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lang w:eastAsia="zh-CN"/>
        </w:rPr>
        <w:t>Psychological monitoring and adjustment of on-board personnel</w:t>
      </w:r>
    </w:p>
    <w:p w14:paraId="1079E411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412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6.6.1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Enable timing</w:t>
      </w:r>
    </w:p>
    <w:p w14:paraId="1079E413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6.6.2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Recommended method</w:t>
      </w:r>
    </w:p>
    <w:p w14:paraId="1079E414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415" w14:textId="77777777" w:rsidR="004473C0" w:rsidRPr="007B0CDF" w:rsidRDefault="007214AF">
      <w:pPr>
        <w:pStyle w:val="TOC2"/>
        <w:rPr>
          <w:rFonts w:eastAsiaTheme="minorEastAsia"/>
          <w:color w:val="000000" w:themeColor="text1"/>
          <w:lang w:eastAsia="zh-CN"/>
        </w:rPr>
      </w:pPr>
      <w:r w:rsidRPr="007B0CDF">
        <w:rPr>
          <w:rFonts w:eastAsiaTheme="minorEastAsia" w:hint="eastAsia"/>
          <w:color w:val="000000" w:themeColor="text1"/>
          <w:lang w:eastAsia="zh-CN"/>
        </w:rPr>
        <w:t>6.7</w:t>
      </w:r>
      <w:r w:rsidRPr="007B0CDF">
        <w:rPr>
          <w:rFonts w:eastAsiaTheme="minorEastAsia" w:hint="eastAsia"/>
          <w:color w:val="000000" w:themeColor="text1"/>
          <w:lang w:eastAsia="zh-CN"/>
        </w:rPr>
        <w:tab/>
      </w:r>
      <w:r w:rsidR="007B0CDF">
        <w:rPr>
          <w:rFonts w:eastAsiaTheme="minorEastAsia"/>
          <w:color w:val="000000" w:themeColor="text1"/>
          <w:lang w:eastAsia="zh-CN"/>
        </w:rPr>
        <w:t>O</w:t>
      </w:r>
      <w:r w:rsidR="009562B2" w:rsidRPr="007B0CDF">
        <w:rPr>
          <w:rFonts w:eastAsiaTheme="minorEastAsia" w:hint="eastAsia"/>
          <w:color w:val="000000" w:themeColor="text1"/>
          <w:lang w:eastAsia="zh-CN"/>
        </w:rPr>
        <w:t>thers</w:t>
      </w:r>
    </w:p>
    <w:p w14:paraId="1079E416" w14:textId="77777777" w:rsidR="004473C0" w:rsidRPr="007B0CDF" w:rsidRDefault="004473C0">
      <w:pPr>
        <w:pStyle w:val="Heading2separationline"/>
        <w:rPr>
          <w:rFonts w:eastAsiaTheme="minorEastAsia"/>
          <w:lang w:eastAsia="zh-CN"/>
        </w:rPr>
      </w:pPr>
    </w:p>
    <w:p w14:paraId="1079E417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6.7.1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Facilitate crew shift change</w:t>
      </w:r>
    </w:p>
    <w:p w14:paraId="1079E418" w14:textId="77777777" w:rsidR="004473C0" w:rsidRPr="007B0CDF" w:rsidRDefault="007214AF">
      <w:pPr>
        <w:pStyle w:val="TOC3"/>
        <w:tabs>
          <w:tab w:val="left" w:pos="1134"/>
          <w:tab w:val="right" w:leader="dot" w:pos="10195"/>
        </w:tabs>
        <w:rPr>
          <w:rFonts w:eastAsiaTheme="minorEastAsia"/>
          <w:color w:val="000000" w:themeColor="text1"/>
          <w:sz w:val="22"/>
          <w:lang w:eastAsia="zh-CN"/>
        </w:rPr>
      </w:pPr>
      <w:r w:rsidRPr="007B0CDF">
        <w:rPr>
          <w:rFonts w:eastAsiaTheme="minorEastAsia" w:hint="eastAsia"/>
          <w:color w:val="000000" w:themeColor="text1"/>
          <w:sz w:val="22"/>
          <w:lang w:eastAsia="zh-CN"/>
        </w:rPr>
        <w:t>6.7.2</w:t>
      </w:r>
      <w:r w:rsidRPr="007B0CDF">
        <w:rPr>
          <w:rFonts w:eastAsiaTheme="minorEastAsia" w:hint="eastAsia"/>
          <w:color w:val="000000" w:themeColor="text1"/>
          <w:sz w:val="22"/>
          <w:lang w:eastAsia="zh-CN"/>
        </w:rPr>
        <w:tab/>
      </w:r>
      <w:r w:rsidR="009562B2" w:rsidRPr="007B0CDF">
        <w:rPr>
          <w:rFonts w:eastAsiaTheme="minorEastAsia"/>
          <w:color w:val="000000" w:themeColor="text1"/>
          <w:sz w:val="22"/>
          <w:lang w:eastAsia="zh-CN"/>
        </w:rPr>
        <w:t>Port efficiency improvement</w:t>
      </w:r>
    </w:p>
    <w:p w14:paraId="1079E419" w14:textId="77777777" w:rsidR="004473C0" w:rsidRDefault="004473C0">
      <w:pPr>
        <w:pStyle w:val="Heading2separationline"/>
        <w:rPr>
          <w:lang w:eastAsia="zh-CN"/>
        </w:rPr>
      </w:pPr>
    </w:p>
    <w:p w14:paraId="1079E41A" w14:textId="77777777" w:rsidR="004473C0" w:rsidRDefault="007214AF">
      <w:pPr>
        <w:pStyle w:val="TOC2"/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</w:pPr>
      <w:r>
        <w:rPr>
          <w:rFonts w:asciiTheme="majorHAnsi" w:eastAsiaTheme="majorEastAsia" w:hAnsiTheme="majorHAnsi" w:cstheme="majorBidi" w:hint="eastAsia"/>
          <w:b/>
          <w:bCs/>
          <w:caps/>
          <w:color w:val="407EC9"/>
          <w:sz w:val="28"/>
          <w:szCs w:val="24"/>
          <w:lang w:val="en-US" w:eastAsia="zh-CN"/>
        </w:rPr>
        <w:t xml:space="preserve">7     </w:t>
      </w:r>
      <w:r w:rsidR="009562B2" w:rsidRPr="009562B2"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>reference</w:t>
      </w:r>
    </w:p>
    <w:p w14:paraId="1079E41B" w14:textId="77777777" w:rsidR="004473C0" w:rsidRDefault="004473C0">
      <w:pPr>
        <w:rPr>
          <w:rFonts w:ascii="SimSun" w:eastAsia="SimSun" w:hAnsi="SimSun" w:cs="SimSun"/>
          <w:b/>
          <w:bCs/>
          <w:caps/>
          <w:sz w:val="24"/>
          <w:szCs w:val="24"/>
          <w:lang w:val="en-US" w:eastAsia="zh-CN"/>
        </w:rPr>
      </w:pPr>
    </w:p>
    <w:p w14:paraId="1079E41C" w14:textId="77777777" w:rsidR="004473C0" w:rsidRDefault="004473C0">
      <w:pPr>
        <w:rPr>
          <w:rFonts w:ascii="SimSun" w:eastAsia="SimSun" w:hAnsi="SimSun" w:cs="SimSun"/>
          <w:b/>
          <w:bCs/>
          <w:caps/>
          <w:sz w:val="24"/>
          <w:szCs w:val="24"/>
          <w:lang w:val="en-US" w:eastAsia="zh-CN"/>
        </w:rPr>
      </w:pPr>
    </w:p>
    <w:p w14:paraId="1079E41D" w14:textId="77777777" w:rsidR="004473C0" w:rsidRDefault="004473C0">
      <w:pPr>
        <w:pStyle w:val="Heading2separationline"/>
        <w:rPr>
          <w:lang w:eastAsia="zh-CN"/>
        </w:rPr>
      </w:pPr>
    </w:p>
    <w:p w14:paraId="1079E41E" w14:textId="77777777" w:rsidR="004473C0" w:rsidRDefault="00D113BA">
      <w:pPr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</w:pPr>
      <w:r>
        <w:rPr>
          <w:rFonts w:asciiTheme="majorHAnsi" w:eastAsiaTheme="majorEastAsia" w:hAnsiTheme="majorHAnsi" w:cstheme="majorBidi"/>
          <w:b/>
          <w:bCs/>
          <w:caps/>
          <w:color w:val="407EC9"/>
          <w:sz w:val="28"/>
          <w:szCs w:val="24"/>
          <w:lang w:val="en-US" w:eastAsia="zh-CN"/>
        </w:rPr>
        <w:t>APPENDIX</w:t>
      </w:r>
    </w:p>
    <w:p w14:paraId="1079E41F" w14:textId="77777777" w:rsidR="004473C0" w:rsidRDefault="004473C0">
      <w:pPr>
        <w:rPr>
          <w:lang w:eastAsia="zh-CN"/>
        </w:rPr>
      </w:pPr>
    </w:p>
    <w:p w14:paraId="1079E420" w14:textId="77777777" w:rsidR="004473C0" w:rsidRDefault="004473C0">
      <w:pPr>
        <w:rPr>
          <w:lang w:eastAsia="zh-CN"/>
        </w:rPr>
      </w:pPr>
    </w:p>
    <w:p w14:paraId="1079E421" w14:textId="77777777" w:rsidR="004473C0" w:rsidRDefault="004473C0">
      <w:pPr>
        <w:rPr>
          <w:lang w:eastAsia="zh-CN"/>
        </w:rPr>
      </w:pPr>
    </w:p>
    <w:p w14:paraId="1079E422" w14:textId="77777777" w:rsidR="004473C0" w:rsidRDefault="004473C0">
      <w:pPr>
        <w:rPr>
          <w:lang w:eastAsia="zh-CN"/>
        </w:rPr>
      </w:pPr>
    </w:p>
    <w:p w14:paraId="1079E423" w14:textId="77777777" w:rsidR="004473C0" w:rsidRDefault="004473C0">
      <w:pPr>
        <w:rPr>
          <w:lang w:eastAsia="zh-CN"/>
        </w:rPr>
      </w:pPr>
    </w:p>
    <w:p w14:paraId="1079E424" w14:textId="77777777" w:rsidR="004473C0" w:rsidRPr="00940FE8" w:rsidRDefault="004473C0">
      <w:pPr>
        <w:rPr>
          <w:rFonts w:eastAsiaTheme="minorEastAsia"/>
          <w:lang w:eastAsia="zh-CN"/>
        </w:rPr>
      </w:pPr>
    </w:p>
    <w:sectPr w:rsidR="004473C0" w:rsidRPr="00940FE8" w:rsidSect="00637AA0">
      <w:headerReference w:type="even" r:id="rId22"/>
      <w:headerReference w:type="default" r:id="rId23"/>
      <w:footerReference w:type="default" r:id="rId24"/>
      <w:headerReference w:type="first" r:id="rId25"/>
      <w:pgSz w:w="11906" w:h="16838"/>
      <w:pgMar w:top="567" w:right="794" w:bottom="1134" w:left="907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9E427" w14:textId="77777777" w:rsidR="00F05845" w:rsidRDefault="00F05845">
      <w:pPr>
        <w:spacing w:line="240" w:lineRule="auto"/>
      </w:pPr>
      <w:r>
        <w:separator/>
      </w:r>
    </w:p>
  </w:endnote>
  <w:endnote w:type="continuationSeparator" w:id="0">
    <w:p w14:paraId="1079E428" w14:textId="77777777" w:rsidR="00F05845" w:rsidRDefault="00F05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altName w:val="Corbel"/>
    <w:charset w:val="00"/>
    <w:family w:val="auto"/>
    <w:pitch w:val="default"/>
    <w:sig w:usb0="00000000" w:usb1="00000000" w:usb2="00000000" w:usb3="00000000" w:csb0="0000009B" w:csb1="00000000"/>
  </w:font>
  <w:font w:name="Avenir Next Condensed">
    <w:altName w:val="Arial Narrow"/>
    <w:charset w:val="00"/>
    <w:family w:val="auto"/>
    <w:pitch w:val="default"/>
    <w:sig w:usb0="00000000" w:usb1="00000000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33" w14:textId="77777777" w:rsidR="009756D5" w:rsidRDefault="009756D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79E434" w14:textId="77777777" w:rsidR="009756D5" w:rsidRDefault="009756D5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79E435" w14:textId="77777777" w:rsidR="009756D5" w:rsidRDefault="009756D5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79E436" w14:textId="77777777" w:rsidR="009756D5" w:rsidRDefault="009756D5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079E437" w14:textId="77777777" w:rsidR="009756D5" w:rsidRDefault="009756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38" w14:textId="77777777" w:rsidR="009756D5" w:rsidRDefault="009756D5">
    <w:pPr>
      <w:rPr>
        <w:rFonts w:ascii="Avenir Book" w:hAnsi="Avenir Book"/>
        <w:color w:val="808080" w:themeColor="background1" w:themeShade="80"/>
        <w:sz w:val="13"/>
        <w:szCs w:val="13"/>
      </w:rPr>
    </w:pPr>
    <w:r>
      <w:rPr>
        <w:rFonts w:ascii="Avenir Book" w:hAnsi="Avenir Book"/>
        <w:color w:val="808080" w:themeColor="background1" w:themeShade="80"/>
        <w:sz w:val="13"/>
        <w:szCs w:val="13"/>
      </w:rPr>
      <w:t>10, rue des Gaudines – 78100 Saint Germaine en Laye, France</w:t>
    </w:r>
  </w:p>
  <w:p w14:paraId="1079E439" w14:textId="77777777" w:rsidR="009756D5" w:rsidRDefault="009756D5">
    <w:pPr>
      <w:rPr>
        <w:rFonts w:ascii="Avenir Book" w:hAnsi="Avenir Book"/>
        <w:color w:val="808080" w:themeColor="background1" w:themeShade="80"/>
        <w:sz w:val="14"/>
        <w:szCs w:val="14"/>
      </w:rPr>
    </w:pPr>
    <w:r>
      <w:rPr>
        <w:rFonts w:ascii="Avenir Book" w:hAnsi="Avenir Book"/>
        <w:color w:val="808080" w:themeColor="background1" w:themeShade="80"/>
        <w:sz w:val="13"/>
        <w:szCs w:val="13"/>
      </w:rPr>
      <w:t>Tél. +33(0)1 34 51 70 01 – Fax +33 (0)1 34 51 82 05 – contact@iala-aism.org</w:t>
    </w:r>
  </w:p>
  <w:p w14:paraId="1079E43A" w14:textId="77777777" w:rsidR="009756D5" w:rsidRDefault="009756D5">
    <w:pPr>
      <w:rPr>
        <w:rFonts w:ascii="Avenir Book" w:hAnsi="Avenir Book"/>
        <w:b/>
        <w:color w:val="00558C"/>
        <w:sz w:val="14"/>
        <w:szCs w:val="14"/>
      </w:rPr>
    </w:pPr>
    <w:r>
      <w:rPr>
        <w:rFonts w:ascii="Avenir Book" w:hAnsi="Avenir Book"/>
        <w:b/>
        <w:color w:val="00558C"/>
        <w:sz w:val="14"/>
        <w:szCs w:val="14"/>
      </w:rPr>
      <w:t>www.iala-aism.org</w:t>
    </w:r>
  </w:p>
  <w:p w14:paraId="1079E43B" w14:textId="77777777" w:rsidR="009756D5" w:rsidRDefault="009756D5">
    <w:pPr>
      <w:rPr>
        <w:rFonts w:ascii="Avenir Next Condensed" w:hAnsi="Avenir Next Condensed"/>
        <w:iCs/>
        <w:color w:val="00558C"/>
        <w:sz w:val="14"/>
        <w:szCs w:val="14"/>
      </w:rPr>
    </w:pPr>
    <w:r>
      <w:rPr>
        <w:rFonts w:ascii="Avenir Next Condensed" w:hAnsi="Avenir Next Condensed"/>
        <w:iCs/>
        <w:color w:val="00558C"/>
        <w:sz w:val="14"/>
        <w:szCs w:val="14"/>
      </w:rPr>
      <w:t>International Association of Marine Aids to Navigation and Lighthouse Authorities</w:t>
    </w:r>
  </w:p>
  <w:p w14:paraId="1079E43C" w14:textId="77777777" w:rsidR="009756D5" w:rsidRDefault="009756D5">
    <w:pPr>
      <w:pStyle w:val="Footer"/>
      <w:rPr>
        <w:sz w:val="13"/>
        <w:szCs w:val="13"/>
        <w:lang w:eastAsia="en-GB"/>
      </w:rPr>
    </w:pPr>
    <w:r>
      <w:rPr>
        <w:rFonts w:ascii="Avenir Next Condensed" w:hAnsi="Avenir Next Condensed"/>
        <w:iCs/>
        <w:color w:val="00558C"/>
        <w:sz w:val="14"/>
        <w:szCs w:val="14"/>
      </w:rPr>
      <w:t>Association Internationale de Signalisation Maritime</w:t>
    </w:r>
    <w:r w:rsidR="006A5DD0">
      <w:rPr>
        <w:noProof/>
        <w:sz w:val="13"/>
        <w:szCs w:val="13"/>
        <w:lang w:eastAsia="en-GB"/>
      </w:rPr>
      <w:pict w14:anchorId="1079E45C">
        <v:line id="Connecteur droit 11" o:spid="_x0000_s2059" style="position:absolute;z-index:251669504;mso-position-horizontal-relative:page;mso-position-vertical-relative:page;mso-width-relative:page;mso-height-relative:page" from="17pt,728.3pt" to="578.25pt,728.3pt" o:gfxdata="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p8xFu2AAAAA0BAAAPAAAAAAAAAAEAIAAAACIAAABkcnMvZG93&#10;bnJldi54bWxQSwECFAAUAAAACACHTuJAmbMSMccBAACeAwAADgAAAAAAAAABACAAAAAnAQAAZHJz&#10;L2Uyb0RvYy54bWxQSwUGAAAAAAYABgBZAQAAYAUAAAAA&#10;" strokecolor="#00558c [3204]" strokeweight="1pt">
          <w10:wrap anchorx="page" anchory="page"/>
        </v:lin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40" w14:textId="77777777" w:rsidR="009756D5" w:rsidRDefault="006A5DD0">
    <w:pPr>
      <w:pStyle w:val="Footerlandscape"/>
    </w:pPr>
    <w:r>
      <w:rPr>
        <w:noProof/>
        <w:lang w:eastAsia="en-GB"/>
      </w:rPr>
      <w:pict w14:anchorId="1079E460">
        <v:line id="_x0000_s2058" style="position:absolute;z-index:251691008;mso-position-horizontal-relative:page;mso-position-vertical-relative:page;mso-width-relative:page;mso-height-relative:page" from="22.2pt,782.85pt" to="583.45pt,782.85pt" o:gfxdata="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gKhr/dgAAAANAQAADwAAAAAAAAABACAAAAAiAAAAZHJzL2Rv&#10;d25yZXYueG1sUEsBAhQAFAAAAAgAh07iQMmLURXIAQAAngMAAA4AAAAAAAAAAQAgAAAAJwEAAGRy&#10;cy9lMm9Eb2MueG1sUEsFBgAAAAAGAAYAWQEAAGEFAAAAAA==&#10;" strokecolor="#00558c [3204]" strokeweight="1pt">
          <w10:wrap anchorx="page" anchory="page"/>
        </v:line>
      </w:pict>
    </w:r>
  </w:p>
  <w:p w14:paraId="1079E441" w14:textId="77777777" w:rsidR="009756D5" w:rsidRDefault="006214FA">
    <w:pPr>
      <w:pStyle w:val="Footerlandscape"/>
      <w:rPr>
        <w:rStyle w:val="PageNumber"/>
        <w:szCs w:val="15"/>
      </w:rPr>
    </w:pPr>
    <w:r>
      <w:rPr>
        <w:b w:val="0"/>
        <w:bCs/>
        <w:szCs w:val="15"/>
        <w:lang w:val="en-US"/>
      </w:rPr>
      <w:fldChar w:fldCharType="begin"/>
    </w:r>
    <w:r>
      <w:rPr>
        <w:b w:val="0"/>
        <w:bCs/>
        <w:szCs w:val="15"/>
        <w:lang w:val="en-US"/>
      </w:rPr>
      <w:instrText xml:space="preserve"> STYLEREF "Document title" \* MERGEFORMAT </w:instrText>
    </w:r>
    <w:r>
      <w:rPr>
        <w:b w:val="0"/>
        <w:bCs/>
        <w:szCs w:val="15"/>
        <w:lang w:val="en-US"/>
      </w:rPr>
      <w:fldChar w:fldCharType="separate"/>
    </w:r>
    <w:r w:rsidR="009756D5">
      <w:rPr>
        <w:b w:val="0"/>
        <w:bCs/>
        <w:szCs w:val="15"/>
        <w:lang w:val="en-US"/>
      </w:rPr>
      <w:t>Error! Use the Home tab to apply Document title to the text that you want to appear here.</w:t>
    </w:r>
    <w:r>
      <w:rPr>
        <w:b w:val="0"/>
        <w:bCs/>
        <w:szCs w:val="15"/>
        <w:lang w:val="en-US"/>
      </w:rPr>
      <w:fldChar w:fldCharType="end"/>
    </w:r>
    <w:r w:rsidR="009756D5">
      <w:rPr>
        <w:szCs w:val="15"/>
      </w:rPr>
      <w:t xml:space="preserve"> </w:t>
    </w:r>
    <w:r>
      <w:rPr>
        <w:szCs w:val="15"/>
      </w:rPr>
      <w:fldChar w:fldCharType="begin"/>
    </w:r>
    <w:r>
      <w:rPr>
        <w:szCs w:val="15"/>
      </w:rPr>
      <w:instrText xml:space="preserve"> STYLEREF "Document number" \* MERGEFORMAT </w:instrText>
    </w:r>
    <w:r>
      <w:rPr>
        <w:szCs w:val="15"/>
      </w:rPr>
      <w:fldChar w:fldCharType="separate"/>
    </w:r>
    <w:r w:rsidR="009756D5">
      <w:rPr>
        <w:szCs w:val="15"/>
      </w:rPr>
      <w:t>1???</w:t>
    </w:r>
    <w:r>
      <w:rPr>
        <w:szCs w:val="15"/>
      </w:rPr>
      <w:fldChar w:fldCharType="end"/>
    </w:r>
    <w:r w:rsidR="009756D5">
      <w:rPr>
        <w:szCs w:val="15"/>
      </w:rPr>
      <w:t xml:space="preserve"> – </w:t>
    </w:r>
    <w:r>
      <w:rPr>
        <w:b w:val="0"/>
        <w:bCs/>
        <w:szCs w:val="15"/>
        <w:lang w:val="en-US"/>
      </w:rPr>
      <w:fldChar w:fldCharType="begin"/>
    </w:r>
    <w:r>
      <w:rPr>
        <w:b w:val="0"/>
        <w:bCs/>
        <w:szCs w:val="15"/>
        <w:lang w:val="en-US"/>
      </w:rPr>
      <w:instrText xml:space="preserve"> STYLEREF Subtitle \* MERGEFORMAT </w:instrText>
    </w:r>
    <w:r>
      <w:rPr>
        <w:b w:val="0"/>
        <w:bCs/>
        <w:szCs w:val="15"/>
        <w:lang w:val="en-US"/>
      </w:rPr>
      <w:fldChar w:fldCharType="separate"/>
    </w:r>
    <w:r w:rsidR="009756D5">
      <w:rPr>
        <w:b w:val="0"/>
        <w:bCs/>
        <w:szCs w:val="15"/>
        <w:lang w:val="en-US"/>
      </w:rPr>
      <w:t>Error! Use the Home tab to apply Subtitle to the text that you want to appear here.</w:t>
    </w:r>
    <w:r>
      <w:rPr>
        <w:b w:val="0"/>
        <w:bCs/>
        <w:szCs w:val="15"/>
        <w:lang w:val="en-US"/>
      </w:rPr>
      <w:fldChar w:fldCharType="end"/>
    </w:r>
  </w:p>
  <w:p w14:paraId="1079E442" w14:textId="77777777" w:rsidR="009756D5" w:rsidRDefault="006214FA">
    <w:pPr>
      <w:pStyle w:val="Footerlandscape"/>
      <w:rPr>
        <w:szCs w:val="15"/>
      </w:rPr>
    </w:pPr>
    <w:r>
      <w:rPr>
        <w:szCs w:val="15"/>
      </w:rPr>
      <w:fldChar w:fldCharType="begin"/>
    </w:r>
    <w:r>
      <w:rPr>
        <w:szCs w:val="15"/>
      </w:rPr>
      <w:instrText xml:space="preserve"> STYLEREF "Edition number" \* MERGEFORMAT </w:instrText>
    </w:r>
    <w:r>
      <w:rPr>
        <w:szCs w:val="15"/>
      </w:rPr>
      <w:fldChar w:fldCharType="separate"/>
    </w:r>
    <w:r w:rsidR="009756D5">
      <w:rPr>
        <w:szCs w:val="15"/>
      </w:rPr>
      <w:t>Edition 1.0</w:t>
    </w:r>
    <w:r>
      <w:rPr>
        <w:szCs w:val="15"/>
      </w:rPr>
      <w:fldChar w:fldCharType="end"/>
    </w:r>
    <w:r w:rsidR="009756D5">
      <w:rPr>
        <w:szCs w:val="15"/>
      </w:rPr>
      <w:tab/>
      <w:t xml:space="preserve">P </w:t>
    </w:r>
    <w:r w:rsidR="009756D5">
      <w:rPr>
        <w:rStyle w:val="PageNumber"/>
        <w:szCs w:val="15"/>
      </w:rPr>
      <w:fldChar w:fldCharType="begin"/>
    </w:r>
    <w:r w:rsidR="009756D5">
      <w:rPr>
        <w:rStyle w:val="PageNumber"/>
        <w:szCs w:val="15"/>
      </w:rPr>
      <w:instrText xml:space="preserve">PAGE  </w:instrText>
    </w:r>
    <w:r w:rsidR="009756D5">
      <w:rPr>
        <w:rStyle w:val="PageNumber"/>
        <w:szCs w:val="15"/>
      </w:rPr>
      <w:fldChar w:fldCharType="separate"/>
    </w:r>
    <w:r w:rsidR="009756D5">
      <w:rPr>
        <w:rStyle w:val="PageNumber"/>
        <w:szCs w:val="15"/>
      </w:rPr>
      <w:t>3</w:t>
    </w:r>
    <w:r w:rsidR="009756D5">
      <w:rPr>
        <w:rStyle w:val="PageNumber"/>
        <w:szCs w:val="15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4C" w14:textId="77777777" w:rsidR="009756D5" w:rsidRDefault="009756D5">
    <w:pPr>
      <w:pStyle w:val="Footer"/>
      <w:rPr>
        <w:sz w:val="15"/>
        <w:szCs w:val="15"/>
      </w:rPr>
    </w:pPr>
  </w:p>
  <w:p w14:paraId="1079E44D" w14:textId="77777777" w:rsidR="009756D5" w:rsidRDefault="009756D5">
    <w:pPr>
      <w:pStyle w:val="Footerportrait"/>
    </w:pPr>
  </w:p>
  <w:p w14:paraId="1079E44E" w14:textId="274AF346" w:rsidR="009756D5" w:rsidRDefault="006214FA">
    <w:pPr>
      <w:pStyle w:val="Footerportrait"/>
      <w:rPr>
        <w:rStyle w:val="PageNumber"/>
        <w:szCs w:val="15"/>
      </w:rPr>
    </w:pPr>
    <w:r>
      <w:rPr>
        <w:noProof/>
      </w:rPr>
      <w:fldChar w:fldCharType="begin"/>
    </w:r>
    <w:r>
      <w:rPr>
        <w:noProof/>
      </w:rPr>
      <w:instrText xml:space="preserve"> STYLEREF "Document type" \* MERGEFORMAT </w:instrText>
    </w:r>
    <w:r>
      <w:rPr>
        <w:noProof/>
      </w:rPr>
      <w:fldChar w:fldCharType="separate"/>
    </w:r>
    <w:r w:rsidR="006A5DD0">
      <w:rPr>
        <w:noProof/>
      </w:rPr>
      <w:t>IALA Guideline</w:t>
    </w:r>
    <w:r>
      <w:rPr>
        <w:noProof/>
      </w:rPr>
      <w:fldChar w:fldCharType="end"/>
    </w:r>
    <w:r w:rsidR="009756D5">
      <w:t xml:space="preserve"> </w:t>
    </w:r>
    <w:r>
      <w:rPr>
        <w:noProof/>
      </w:rPr>
      <w:fldChar w:fldCharType="begin"/>
    </w:r>
    <w:r>
      <w:rPr>
        <w:noProof/>
      </w:rPr>
      <w:instrText xml:space="preserve"> STYLEREF "Document number" \* MERGEFORMAT </w:instrText>
    </w:r>
    <w:r>
      <w:rPr>
        <w:noProof/>
      </w:rPr>
      <w:fldChar w:fldCharType="separate"/>
    </w:r>
    <w:r w:rsidR="006A5DD0">
      <w:rPr>
        <w:noProof/>
      </w:rPr>
      <w:t>XXXX</w:t>
    </w:r>
    <w:r>
      <w:rPr>
        <w:noProof/>
      </w:rPr>
      <w:fldChar w:fldCharType="end"/>
    </w:r>
    <w:r w:rsidR="009756D5">
      <w:t xml:space="preserve"> – </w:t>
    </w:r>
    <w:r>
      <w:rPr>
        <w:rFonts w:ascii="SimSun" w:eastAsia="SimSun" w:hAnsi="SimSun" w:cs="SimSun"/>
        <w:noProof/>
      </w:rPr>
      <w:fldChar w:fldCharType="begin"/>
    </w:r>
    <w:r>
      <w:rPr>
        <w:rFonts w:ascii="SimSun" w:eastAsia="SimSun" w:hAnsi="SimSun" w:cs="SimSun"/>
        <w:noProof/>
      </w:rPr>
      <w:instrText xml:space="preserve"> STYLEREF "Document name" \* MERGEFORMAT </w:instrText>
    </w:r>
    <w:r>
      <w:rPr>
        <w:rFonts w:ascii="SimSun" w:eastAsia="SimSun" w:hAnsi="SimSun" w:cs="SimSun"/>
        <w:noProof/>
      </w:rPr>
      <w:fldChar w:fldCharType="separate"/>
    </w:r>
    <w:r w:rsidR="006A5DD0">
      <w:rPr>
        <w:rFonts w:ascii="SimSun" w:eastAsia="SimSun" w:hAnsi="SimSun" w:cs="SimSun"/>
        <w:b w:val="0"/>
        <w:bCs/>
        <w:noProof/>
      </w:rPr>
      <w:t>Error! No text of specified style in document.</w:t>
    </w:r>
    <w:r>
      <w:rPr>
        <w:rFonts w:ascii="SimSun" w:eastAsia="SimSun" w:hAnsi="SimSun" w:cs="SimSun"/>
        <w:noProof/>
      </w:rPr>
      <w:fldChar w:fldCharType="end"/>
    </w:r>
  </w:p>
  <w:p w14:paraId="1079E44F" w14:textId="757A0803" w:rsidR="009756D5" w:rsidRDefault="006214FA">
    <w:pPr>
      <w:pStyle w:val="Footerportrait"/>
    </w:pPr>
    <w:r>
      <w:rPr>
        <w:noProof/>
      </w:rPr>
      <w:fldChar w:fldCharType="begin"/>
    </w:r>
    <w:r>
      <w:rPr>
        <w:noProof/>
      </w:rPr>
      <w:instrText xml:space="preserve"> STYLEREF "Edition number" \* MERGEFORMAT </w:instrText>
    </w:r>
    <w:r>
      <w:rPr>
        <w:noProof/>
      </w:rPr>
      <w:fldChar w:fldCharType="separate"/>
    </w:r>
    <w:r w:rsidR="006A5DD0">
      <w:rPr>
        <w:noProof/>
      </w:rPr>
      <w:t>Edition 1.0</w:t>
    </w:r>
    <w:r>
      <w:rPr>
        <w:noProof/>
      </w:rPr>
      <w:fldChar w:fldCharType="end"/>
    </w:r>
    <w:r w:rsidR="009756D5">
      <w:t xml:space="preserve">  </w:t>
    </w:r>
    <w:r>
      <w:rPr>
        <w:noProof/>
      </w:rPr>
      <w:fldChar w:fldCharType="begin"/>
    </w:r>
    <w:r>
      <w:rPr>
        <w:noProof/>
      </w:rPr>
      <w:instrText xml:space="preserve"> STYLEREF "Document date" \* MERGEFORMAT </w:instrText>
    </w:r>
    <w:r>
      <w:rPr>
        <w:noProof/>
      </w:rPr>
      <w:fldChar w:fldCharType="separate"/>
    </w:r>
    <w:r w:rsidR="006A5DD0">
      <w:rPr>
        <w:noProof/>
      </w:rPr>
      <w:t>Document date</w:t>
    </w:r>
    <w:r>
      <w:rPr>
        <w:noProof/>
      </w:rPr>
      <w:fldChar w:fldCharType="end"/>
    </w:r>
    <w:r w:rsidR="009756D5">
      <w:tab/>
      <w:t xml:space="preserve">P </w:t>
    </w:r>
    <w:r w:rsidR="009756D5">
      <w:rPr>
        <w:rStyle w:val="PageNumber"/>
        <w:szCs w:val="15"/>
      </w:rPr>
      <w:fldChar w:fldCharType="begin"/>
    </w:r>
    <w:r w:rsidR="009756D5">
      <w:rPr>
        <w:rStyle w:val="PageNumber"/>
        <w:szCs w:val="15"/>
      </w:rPr>
      <w:instrText xml:space="preserve">PAGE  </w:instrText>
    </w:r>
    <w:r w:rsidR="009756D5">
      <w:rPr>
        <w:rStyle w:val="PageNumber"/>
        <w:szCs w:val="15"/>
      </w:rPr>
      <w:fldChar w:fldCharType="separate"/>
    </w:r>
    <w:r w:rsidR="00F046BE">
      <w:rPr>
        <w:rStyle w:val="PageNumber"/>
        <w:noProof/>
        <w:szCs w:val="15"/>
      </w:rPr>
      <w:t>2</w:t>
    </w:r>
    <w:r w:rsidR="009756D5">
      <w:rPr>
        <w:rStyle w:val="PageNumber"/>
        <w:szCs w:val="15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53" w14:textId="19F92D05" w:rsidR="009756D5" w:rsidRDefault="006214FA">
    <w:pPr>
      <w:pStyle w:val="Footerportrait"/>
      <w:rPr>
        <w:rStyle w:val="PageNumber"/>
        <w:szCs w:val="15"/>
      </w:rPr>
    </w:pPr>
    <w:r>
      <w:rPr>
        <w:noProof/>
      </w:rPr>
      <w:fldChar w:fldCharType="begin"/>
    </w:r>
    <w:r>
      <w:rPr>
        <w:noProof/>
      </w:rPr>
      <w:instrText xml:space="preserve"> STYLEREF "Document type" \* MERGEFORMAT </w:instrText>
    </w:r>
    <w:r>
      <w:rPr>
        <w:noProof/>
      </w:rPr>
      <w:fldChar w:fldCharType="separate"/>
    </w:r>
    <w:r w:rsidR="006A5DD0">
      <w:rPr>
        <w:noProof/>
      </w:rPr>
      <w:t>IALA Guideline</w:t>
    </w:r>
    <w:r>
      <w:rPr>
        <w:noProof/>
      </w:rPr>
      <w:fldChar w:fldCharType="end"/>
    </w:r>
    <w:r w:rsidR="009756D5">
      <w:t xml:space="preserve"> </w:t>
    </w:r>
    <w:r>
      <w:rPr>
        <w:noProof/>
      </w:rPr>
      <w:fldChar w:fldCharType="begin"/>
    </w:r>
    <w:r>
      <w:rPr>
        <w:noProof/>
      </w:rPr>
      <w:instrText xml:space="preserve"> STYLEREF "Document number" \* MERGEFORMAT </w:instrText>
    </w:r>
    <w:r>
      <w:rPr>
        <w:noProof/>
      </w:rPr>
      <w:fldChar w:fldCharType="separate"/>
    </w:r>
    <w:r w:rsidR="006A5DD0">
      <w:rPr>
        <w:noProof/>
      </w:rPr>
      <w:t>XXXX</w:t>
    </w:r>
    <w:r>
      <w:rPr>
        <w:noProof/>
      </w:rPr>
      <w:fldChar w:fldCharType="end"/>
    </w:r>
    <w:r w:rsidR="009756D5">
      <w:t xml:space="preserve"> – </w:t>
    </w:r>
    <w:r>
      <w:rPr>
        <w:rFonts w:ascii="SimSun" w:eastAsia="SimSun" w:hAnsi="SimSun" w:cs="SimSun"/>
        <w:noProof/>
      </w:rPr>
      <w:fldChar w:fldCharType="begin"/>
    </w:r>
    <w:r>
      <w:rPr>
        <w:rFonts w:ascii="SimSun" w:eastAsia="SimSun" w:hAnsi="SimSun" w:cs="SimSun"/>
        <w:noProof/>
      </w:rPr>
      <w:instrText xml:space="preserve"> STYLEREF "Document name" \* MERGEFORMAT </w:instrText>
    </w:r>
    <w:r>
      <w:rPr>
        <w:rFonts w:ascii="SimSun" w:eastAsia="SimSun" w:hAnsi="SimSun" w:cs="SimSun"/>
        <w:noProof/>
      </w:rPr>
      <w:fldChar w:fldCharType="separate"/>
    </w:r>
    <w:r w:rsidR="006A5DD0">
      <w:rPr>
        <w:rFonts w:ascii="SimSun" w:eastAsia="SimSun" w:hAnsi="SimSun" w:cs="SimSun"/>
        <w:b w:val="0"/>
        <w:bCs/>
        <w:noProof/>
      </w:rPr>
      <w:t>Error! No text of specified style in document.</w:t>
    </w:r>
    <w:r>
      <w:rPr>
        <w:rFonts w:ascii="SimSun" w:eastAsia="SimSun" w:hAnsi="SimSun" w:cs="SimSun"/>
        <w:noProof/>
      </w:rPr>
      <w:fldChar w:fldCharType="end"/>
    </w:r>
  </w:p>
  <w:p w14:paraId="1079E454" w14:textId="4E38E55C" w:rsidR="009756D5" w:rsidRDefault="006214FA">
    <w:pPr>
      <w:pStyle w:val="Footerportrait"/>
      <w:tabs>
        <w:tab w:val="clear" w:pos="10206"/>
        <w:tab w:val="right" w:pos="15137"/>
      </w:tabs>
    </w:pPr>
    <w:r>
      <w:rPr>
        <w:noProof/>
      </w:rPr>
      <w:fldChar w:fldCharType="begin"/>
    </w:r>
    <w:r>
      <w:rPr>
        <w:noProof/>
      </w:rPr>
      <w:instrText xml:space="preserve"> STYLEREF "Edition number" \* MERGEFORMAT </w:instrText>
    </w:r>
    <w:r>
      <w:rPr>
        <w:noProof/>
      </w:rPr>
      <w:fldChar w:fldCharType="separate"/>
    </w:r>
    <w:r w:rsidR="006A5DD0">
      <w:rPr>
        <w:noProof/>
      </w:rPr>
      <w:t>Edition 1.0</w:t>
    </w:r>
    <w:r>
      <w:rPr>
        <w:noProof/>
      </w:rPr>
      <w:fldChar w:fldCharType="end"/>
    </w:r>
    <w:r w:rsidR="009756D5">
      <w:t xml:space="preserve">  </w:t>
    </w:r>
    <w:r>
      <w:rPr>
        <w:noProof/>
      </w:rPr>
      <w:fldChar w:fldCharType="begin"/>
    </w:r>
    <w:r>
      <w:rPr>
        <w:noProof/>
      </w:rPr>
      <w:instrText xml:space="preserve"> STYLEREF "Document date" \* MERGEFORMAT </w:instrText>
    </w:r>
    <w:r>
      <w:rPr>
        <w:noProof/>
      </w:rPr>
      <w:fldChar w:fldCharType="separate"/>
    </w:r>
    <w:r w:rsidR="006A5DD0">
      <w:rPr>
        <w:noProof/>
      </w:rPr>
      <w:t>Document date</w:t>
    </w:r>
    <w:r>
      <w:rPr>
        <w:noProof/>
      </w:rPr>
      <w:fldChar w:fldCharType="end"/>
    </w:r>
    <w:r w:rsidR="009756D5">
      <w:tab/>
    </w:r>
    <w:r w:rsidR="009756D5">
      <w:rPr>
        <w:rStyle w:val="PageNumber"/>
        <w:szCs w:val="15"/>
      </w:rPr>
      <w:t xml:space="preserve">P </w:t>
    </w:r>
    <w:r w:rsidR="009756D5">
      <w:rPr>
        <w:rStyle w:val="PageNumber"/>
        <w:szCs w:val="15"/>
      </w:rPr>
      <w:fldChar w:fldCharType="begin"/>
    </w:r>
    <w:r w:rsidR="009756D5">
      <w:rPr>
        <w:rStyle w:val="PageNumber"/>
        <w:szCs w:val="15"/>
      </w:rPr>
      <w:instrText xml:space="preserve">PAGE  </w:instrText>
    </w:r>
    <w:r w:rsidR="009756D5">
      <w:rPr>
        <w:rStyle w:val="PageNumber"/>
        <w:szCs w:val="15"/>
      </w:rPr>
      <w:fldChar w:fldCharType="separate"/>
    </w:r>
    <w:r w:rsidR="00F046BE">
      <w:rPr>
        <w:rStyle w:val="PageNumber"/>
        <w:noProof/>
        <w:szCs w:val="15"/>
      </w:rPr>
      <w:t>3</w:t>
    </w:r>
    <w:r w:rsidR="009756D5">
      <w:rPr>
        <w:rStyle w:val="PageNumber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E425" w14:textId="77777777" w:rsidR="00F05845" w:rsidRDefault="00F05845">
      <w:pPr>
        <w:spacing w:line="240" w:lineRule="auto"/>
      </w:pPr>
      <w:r>
        <w:separator/>
      </w:r>
    </w:p>
  </w:footnote>
  <w:footnote w:type="continuationSeparator" w:id="0">
    <w:p w14:paraId="1079E426" w14:textId="77777777" w:rsidR="00F05845" w:rsidRDefault="00F058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29" w14:textId="77777777" w:rsidR="009756D5" w:rsidRDefault="006A5DD0">
    <w:pPr>
      <w:pStyle w:val="Header"/>
    </w:pPr>
    <w:r>
      <w:pict w14:anchorId="1079E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style="position:absolute;margin-left:0;margin-top:0;width:604.45pt;height:54.95pt;rotation:315;z-index:-251615232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2A" w14:textId="6671982B" w:rsidR="009756D5" w:rsidRDefault="006A5DD0">
    <w:pPr>
      <w:pStyle w:val="Header"/>
      <w:jc w:val="right"/>
      <w:rPr>
        <w:rFonts w:eastAsia="SimSun"/>
        <w:lang w:val="en-US" w:eastAsia="zh-CN"/>
      </w:rPr>
    </w:pPr>
    <w:r>
      <w:pict w14:anchorId="1079E4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style="position:absolute;left:0;text-align:left;margin-left:0;margin-top:0;width:604.45pt;height:54.95pt;rotation:315;z-index:-251617280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  <w:r w:rsidR="009756D5">
      <w:rPr>
        <w:noProof/>
        <w:lang w:val="en-US" w:eastAsia="zh-CN"/>
      </w:rPr>
      <w:drawing>
        <wp:anchor distT="0" distB="0" distL="114300" distR="114300" simplePos="0" relativeHeight="251666432" behindDoc="1" locked="0" layoutInCell="1" allowOverlap="1" wp14:anchorId="1079E458" wp14:editId="1079E459">
          <wp:simplePos x="0" y="0"/>
          <wp:positionH relativeFrom="page">
            <wp:posOffset>2880360</wp:posOffset>
          </wp:positionH>
          <wp:positionV relativeFrom="page">
            <wp:posOffset>180340</wp:posOffset>
          </wp:positionV>
          <wp:extent cx="1803400" cy="1440180"/>
          <wp:effectExtent l="0" t="0" r="6350" b="8255"/>
          <wp:wrapNone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3600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56D5">
      <w:t>VTS</w:t>
    </w:r>
    <w:r w:rsidR="009756D5">
      <w:rPr>
        <w:rFonts w:eastAsia="SimSun" w:hint="eastAsia"/>
        <w:lang w:val="en-US" w:eastAsia="zh-CN"/>
      </w:rPr>
      <w:t>51</w:t>
    </w:r>
    <w:r w:rsidR="009756D5">
      <w:t>-</w:t>
    </w:r>
    <w:r>
      <w:t>7.3.3.1</w:t>
    </w:r>
  </w:p>
  <w:p w14:paraId="1079E42B" w14:textId="77777777" w:rsidR="009756D5" w:rsidRDefault="009756D5">
    <w:pPr>
      <w:pStyle w:val="Header"/>
    </w:pPr>
  </w:p>
  <w:p w14:paraId="1079E42C" w14:textId="77777777" w:rsidR="009756D5" w:rsidRDefault="009756D5">
    <w:pPr>
      <w:pStyle w:val="Header"/>
    </w:pPr>
  </w:p>
  <w:p w14:paraId="1079E42D" w14:textId="77777777" w:rsidR="009756D5" w:rsidRDefault="009756D5">
    <w:pPr>
      <w:pStyle w:val="Header"/>
    </w:pPr>
  </w:p>
  <w:p w14:paraId="1079E42E" w14:textId="77777777" w:rsidR="009756D5" w:rsidRDefault="009756D5">
    <w:pPr>
      <w:pStyle w:val="Header"/>
    </w:pPr>
  </w:p>
  <w:p w14:paraId="1079E42F" w14:textId="77777777" w:rsidR="009756D5" w:rsidRDefault="009756D5">
    <w:pPr>
      <w:pStyle w:val="Header"/>
    </w:pPr>
  </w:p>
  <w:p w14:paraId="1079E430" w14:textId="77777777" w:rsidR="009756D5" w:rsidRDefault="009756D5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657216" behindDoc="1" locked="0" layoutInCell="1" allowOverlap="1" wp14:anchorId="1079E45A" wp14:editId="1079E45B">
          <wp:simplePos x="0" y="0"/>
          <wp:positionH relativeFrom="page">
            <wp:posOffset>0</wp:posOffset>
          </wp:positionH>
          <wp:positionV relativeFrom="page">
            <wp:posOffset>1411605</wp:posOffset>
          </wp:positionV>
          <wp:extent cx="7555865" cy="2339975"/>
          <wp:effectExtent l="0" t="0" r="6985" b="3175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2339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79E431" w14:textId="77777777" w:rsidR="009756D5" w:rsidRDefault="009756D5">
    <w:pPr>
      <w:pStyle w:val="Header"/>
    </w:pPr>
  </w:p>
  <w:p w14:paraId="1079E432" w14:textId="77777777" w:rsidR="009756D5" w:rsidRDefault="009756D5">
    <w:pPr>
      <w:pStyle w:val="Header"/>
      <w:spacing w:line="36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3D" w14:textId="77777777" w:rsidR="009756D5" w:rsidRDefault="006A5DD0">
    <w:pPr>
      <w:pStyle w:val="Header"/>
    </w:pPr>
    <w:r>
      <w:pict w14:anchorId="1079E4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604.45pt;height:54.95pt;rotation:315;z-index:-251613184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  <w:r w:rsidR="009756D5">
      <w:rPr>
        <w:noProof/>
        <w:lang w:val="en-US" w:eastAsia="zh-CN"/>
      </w:rPr>
      <w:drawing>
        <wp:anchor distT="0" distB="0" distL="114300" distR="114300" simplePos="0" relativeHeight="251688960" behindDoc="1" locked="0" layoutInCell="1" allowOverlap="1" wp14:anchorId="1079E45E" wp14:editId="1079E45F">
          <wp:simplePos x="0" y="0"/>
          <wp:positionH relativeFrom="page">
            <wp:posOffset>6827520</wp:posOffset>
          </wp:positionH>
          <wp:positionV relativeFrom="page">
            <wp:posOffset>0</wp:posOffset>
          </wp:positionV>
          <wp:extent cx="720090" cy="720090"/>
          <wp:effectExtent l="0" t="0" r="4445" b="4445"/>
          <wp:wrapNone/>
          <wp:docPr id="14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79E43E" w14:textId="77777777" w:rsidR="009756D5" w:rsidRDefault="009756D5">
    <w:pPr>
      <w:pStyle w:val="Header"/>
    </w:pPr>
  </w:p>
  <w:p w14:paraId="1079E43F" w14:textId="77777777" w:rsidR="009756D5" w:rsidRDefault="009756D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43" w14:textId="77777777" w:rsidR="009756D5" w:rsidRDefault="006A5DD0">
    <w:pPr>
      <w:pStyle w:val="Header"/>
    </w:pPr>
    <w:r>
      <w:pict w14:anchorId="1079E46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2054" type="#_x0000_t136" style="position:absolute;margin-left:0;margin-top:0;width:604.45pt;height:54.95pt;rotation:315;z-index:-251609088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44" w14:textId="77777777" w:rsidR="009756D5" w:rsidRDefault="006A5DD0">
    <w:pPr>
      <w:pStyle w:val="Header"/>
    </w:pPr>
    <w:r>
      <w:pict w14:anchorId="1079E46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2053" type="#_x0000_t136" style="position:absolute;margin-left:0;margin-top:0;width:604.45pt;height:54.95pt;rotation:315;z-index:-251611136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  <w:r w:rsidR="009756D5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1079E463" wp14:editId="1079E464">
          <wp:simplePos x="0" y="0"/>
          <wp:positionH relativeFrom="page">
            <wp:posOffset>6840855</wp:posOffset>
          </wp:positionH>
          <wp:positionV relativeFrom="page">
            <wp:posOffset>0</wp:posOffset>
          </wp:positionV>
          <wp:extent cx="720090" cy="720090"/>
          <wp:effectExtent l="0" t="0" r="4445" b="4445"/>
          <wp:wrapNone/>
          <wp:docPr id="27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079E445" w14:textId="77777777" w:rsidR="009756D5" w:rsidRDefault="009756D5">
    <w:pPr>
      <w:pStyle w:val="Header"/>
    </w:pPr>
  </w:p>
  <w:p w14:paraId="1079E446" w14:textId="77777777" w:rsidR="009756D5" w:rsidRDefault="009756D5">
    <w:pPr>
      <w:pStyle w:val="Header"/>
    </w:pPr>
  </w:p>
  <w:p w14:paraId="1079E447" w14:textId="77777777" w:rsidR="009756D5" w:rsidRDefault="009756D5">
    <w:pPr>
      <w:pStyle w:val="Header"/>
    </w:pPr>
  </w:p>
  <w:p w14:paraId="1079E448" w14:textId="77777777" w:rsidR="009756D5" w:rsidRDefault="009756D5">
    <w:pPr>
      <w:pStyle w:val="Header"/>
    </w:pPr>
  </w:p>
  <w:p w14:paraId="1079E449" w14:textId="77777777" w:rsidR="009756D5" w:rsidRDefault="009756D5">
    <w:pPr>
      <w:pStyle w:val="Contents"/>
    </w:pPr>
    <w:r>
      <w:t>DOCUMENT HISTORY</w:t>
    </w:r>
  </w:p>
  <w:p w14:paraId="1079E44A" w14:textId="77777777" w:rsidR="009756D5" w:rsidRDefault="009756D5">
    <w:pPr>
      <w:pStyle w:val="Header"/>
    </w:pPr>
  </w:p>
  <w:p w14:paraId="1079E44B" w14:textId="77777777" w:rsidR="009756D5" w:rsidRDefault="009756D5">
    <w:pPr>
      <w:pStyle w:val="Header"/>
      <w:spacing w:line="140" w:lineRule="exac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50" w14:textId="77777777" w:rsidR="009756D5" w:rsidRDefault="006A5DD0">
    <w:pPr>
      <w:pStyle w:val="Header"/>
    </w:pPr>
    <w:r>
      <w:pict w14:anchorId="1079E4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" o:spid="_x0000_s2052" type="#_x0000_t136" style="position:absolute;margin-left:0;margin-top:0;width:604.45pt;height:54.95pt;rotation:315;z-index:-251607040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51" w14:textId="77777777" w:rsidR="009756D5" w:rsidRDefault="006A5DD0">
    <w:pPr>
      <w:pStyle w:val="Header"/>
    </w:pPr>
    <w:r>
      <w:pict w14:anchorId="1079E4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" o:spid="_x0000_s2057" type="#_x0000_t136" style="position:absolute;margin-left:0;margin-top:0;width:604.45pt;height:54.95pt;rotation:315;z-index:-251584512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52" w14:textId="77777777" w:rsidR="009756D5" w:rsidRDefault="009756D5">
    <w:pPr>
      <w:pStyle w:val="Header"/>
    </w:pPr>
    <w:r>
      <w:rPr>
        <w:noProof/>
        <w:lang w:val="en-US" w:eastAsia="zh-CN"/>
      </w:rPr>
      <w:drawing>
        <wp:anchor distT="0" distB="0" distL="114300" distR="114300" simplePos="0" relativeHeight="251735040" behindDoc="1" locked="0" layoutInCell="1" allowOverlap="1" wp14:anchorId="1079E467" wp14:editId="1079E468">
          <wp:simplePos x="0" y="0"/>
          <wp:positionH relativeFrom="page">
            <wp:posOffset>6839585</wp:posOffset>
          </wp:positionH>
          <wp:positionV relativeFrom="page">
            <wp:posOffset>0</wp:posOffset>
          </wp:positionV>
          <wp:extent cx="720090" cy="720090"/>
          <wp:effectExtent l="0" t="0" r="3810" b="3810"/>
          <wp:wrapNone/>
          <wp:docPr id="1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2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" cy="7200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5DD0">
      <w:pict w14:anchorId="1079E4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" o:spid="_x0000_s2056" type="#_x0000_t136" style="position:absolute;margin-left:0;margin-top:0;width:604.45pt;height:54.95pt;rotation:315;z-index:-251586560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  <w:r>
      <w:rPr>
        <w:noProof/>
        <w:lang w:val="en-US" w:eastAsia="zh-CN"/>
      </w:rPr>
      <w:drawing>
        <wp:anchor distT="0" distB="0" distL="114300" distR="114300" simplePos="0" relativeHeight="251678720" behindDoc="1" locked="0" layoutInCell="1" allowOverlap="1" wp14:anchorId="1079E46A" wp14:editId="1079E46B">
          <wp:simplePos x="0" y="0"/>
          <wp:positionH relativeFrom="page">
            <wp:posOffset>9991090</wp:posOffset>
          </wp:positionH>
          <wp:positionV relativeFrom="page">
            <wp:posOffset>1270</wp:posOffset>
          </wp:positionV>
          <wp:extent cx="720090" cy="720090"/>
          <wp:effectExtent l="0" t="0" r="4445" b="444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 2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9E455" w14:textId="77777777" w:rsidR="009756D5" w:rsidRDefault="006A5DD0">
    <w:pPr>
      <w:pStyle w:val="Header"/>
    </w:pPr>
    <w:r>
      <w:pict w14:anchorId="1079E4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" o:spid="_x0000_s2055" type="#_x0000_t136" style="position:absolute;margin-left:0;margin-top:0;width:604.45pt;height:54.95pt;rotation:315;z-index:-251582464;mso-position-horizontal:center;mso-position-horizontal-relative:margin;mso-position-vertical:center;mso-position-vertical-relative:margin;mso-width-relative:page;mso-height-relative:page" o:allowincell="f" fillcolor="silver" stroked="f">
          <v:textpath style="font-family:&quot;Calibri&quot;;font-size:1pt" fitpath="t" string="IALA WORKING PAP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FFFF88"/>
    <w:lvl w:ilvl="0">
      <w:start w:val="1"/>
      <w:numFmt w:val="decimal"/>
      <w:pStyle w:val="ListNumbe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 w15:restartNumberingAfterBreak="0">
    <w:nsid w:val="00237601"/>
    <w:multiLevelType w:val="multilevel"/>
    <w:tmpl w:val="00237601"/>
    <w:lvl w:ilvl="0">
      <w:start w:val="1"/>
      <w:numFmt w:val="decimal"/>
      <w:pStyle w:val="AnnexHHead1"/>
      <w:lvlText w:val="H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HHead2"/>
      <w:lvlText w:val="H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HHead3"/>
      <w:lvlText w:val="H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HHead4"/>
      <w:lvlText w:val="H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AE68A3"/>
    <w:multiLevelType w:val="multilevel"/>
    <w:tmpl w:val="03AE68A3"/>
    <w:lvl w:ilvl="0">
      <w:start w:val="1"/>
      <w:numFmt w:val="decimal"/>
      <w:pStyle w:val="AnnexCHead1"/>
      <w:lvlText w:val="C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CHead2"/>
      <w:lvlText w:val="C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CHead3"/>
      <w:lvlText w:val="C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CHead4"/>
      <w:lvlText w:val="C %1.%2.%3.%4."/>
      <w:lvlJc w:val="left"/>
      <w:pPr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EC10F5"/>
    <w:multiLevelType w:val="multilevel"/>
    <w:tmpl w:val="0BEC10F5"/>
    <w:lvl w:ilvl="0">
      <w:start w:val="1"/>
      <w:numFmt w:val="decimal"/>
      <w:pStyle w:val="AppendixHead1"/>
      <w:lvlText w:val="%1."/>
      <w:lvlJc w:val="left"/>
      <w:pPr>
        <w:ind w:left="709" w:hanging="709"/>
      </w:pPr>
      <w:rPr>
        <w:rFonts w:hint="default"/>
        <w:color w:val="407EDA"/>
      </w:rPr>
    </w:lvl>
    <w:lvl w:ilvl="1">
      <w:start w:val="1"/>
      <w:numFmt w:val="decimal"/>
      <w:pStyle w:val="AppendixHead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AppendixHead3"/>
      <w:lvlText w:val="%1.%2.%3."/>
      <w:lvlJc w:val="left"/>
      <w:pPr>
        <w:tabs>
          <w:tab w:val="left" w:pos="0"/>
        </w:tabs>
        <w:ind w:left="992" w:hanging="992"/>
      </w:pPr>
      <w:rPr>
        <w:rFonts w:hint="default"/>
      </w:rPr>
    </w:lvl>
    <w:lvl w:ilvl="3">
      <w:start w:val="1"/>
      <w:numFmt w:val="decimal"/>
      <w:pStyle w:val="AppendixHead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C1402D6"/>
    <w:multiLevelType w:val="multilevel"/>
    <w:tmpl w:val="0C1402D6"/>
    <w:lvl w:ilvl="0">
      <w:start w:val="1"/>
      <w:numFmt w:val="decimal"/>
      <w:pStyle w:val="AnnexMHead1"/>
      <w:lvlText w:val="M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MHead2"/>
      <w:lvlText w:val="M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MHead3"/>
      <w:lvlText w:val="M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MHead4"/>
      <w:lvlText w:val="M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33478BF"/>
    <w:multiLevelType w:val="multilevel"/>
    <w:tmpl w:val="133478BF"/>
    <w:lvl w:ilvl="0">
      <w:start w:val="1"/>
      <w:numFmt w:val="bullet"/>
      <w:pStyle w:val="InsetList"/>
      <w:lvlText w:val=""/>
      <w:lvlJc w:val="left"/>
      <w:pPr>
        <w:ind w:left="680" w:hanging="396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F700B"/>
    <w:multiLevelType w:val="multilevel"/>
    <w:tmpl w:val="134F700B"/>
    <w:lvl w:ilvl="0">
      <w:start w:val="1"/>
      <w:numFmt w:val="upperLetter"/>
      <w:pStyle w:val="Annex"/>
      <w:lvlText w:val="ANNEX %1"/>
      <w:lvlJc w:val="left"/>
      <w:pPr>
        <w:ind w:left="1418" w:hanging="1418"/>
      </w:pPr>
      <w:rPr>
        <w:rFonts w:asciiTheme="minorHAnsi" w:hAnsiTheme="minorHAnsi" w:hint="default"/>
        <w:b/>
        <w:i/>
        <w:caps/>
        <w:color w:val="407EC9"/>
        <w:sz w:val="28"/>
        <w:u w:val="single" w:color="407EC9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6102258"/>
    <w:multiLevelType w:val="multilevel"/>
    <w:tmpl w:val="16102258"/>
    <w:lvl w:ilvl="0">
      <w:start w:val="1"/>
      <w:numFmt w:val="decimal"/>
      <w:pStyle w:val="Tablecaption"/>
      <w:lvlText w:val="Table %1"/>
      <w:lvlJc w:val="left"/>
      <w:pPr>
        <w:ind w:left="1134" w:hanging="1134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5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30" w:hanging="1440"/>
      </w:pPr>
      <w:rPr>
        <w:rFonts w:hint="default"/>
      </w:rPr>
    </w:lvl>
  </w:abstractNum>
  <w:abstractNum w:abstractNumId="8" w15:restartNumberingAfterBreak="0">
    <w:nsid w:val="167A0111"/>
    <w:multiLevelType w:val="multilevel"/>
    <w:tmpl w:val="167A0111"/>
    <w:lvl w:ilvl="0">
      <w:start w:val="1"/>
      <w:numFmt w:val="decimal"/>
      <w:pStyle w:val="AnnexFHead1"/>
      <w:lvlText w:val="F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olor w:val="407EC9"/>
        <w:sz w:val="28"/>
      </w:rPr>
    </w:lvl>
    <w:lvl w:ilvl="1">
      <w:start w:val="1"/>
      <w:numFmt w:val="decimal"/>
      <w:pStyle w:val="AnnexFHead2"/>
      <w:lvlText w:val="F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FHead3"/>
      <w:lvlText w:val="F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AnnexFHead4"/>
      <w:lvlText w:val="F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6E33ADB"/>
    <w:multiLevelType w:val="multilevel"/>
    <w:tmpl w:val="16E33ADB"/>
    <w:lvl w:ilvl="0">
      <w:start w:val="1"/>
      <w:numFmt w:val="decimal"/>
      <w:pStyle w:val="AnnexEHead1"/>
      <w:lvlText w:val="E %1"/>
      <w:lvlJc w:val="left"/>
      <w:pPr>
        <w:tabs>
          <w:tab w:val="left" w:pos="0"/>
        </w:tabs>
        <w:ind w:left="709" w:hanging="709"/>
      </w:pPr>
      <w:rPr>
        <w:rFonts w:asciiTheme="majorHAnsi" w:hAnsiTheme="majorHAnsi" w:hint="default"/>
        <w:b/>
        <w:i w:val="0"/>
        <w:color w:val="407EC9"/>
        <w:sz w:val="28"/>
      </w:rPr>
    </w:lvl>
    <w:lvl w:ilvl="1">
      <w:start w:val="1"/>
      <w:numFmt w:val="decimal"/>
      <w:pStyle w:val="AnnexEHead2"/>
      <w:lvlText w:val="E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EHead3"/>
      <w:lvlText w:val="E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lvlText w:val="E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19A1740F"/>
    <w:multiLevelType w:val="multilevel"/>
    <w:tmpl w:val="19A1740F"/>
    <w:lvl w:ilvl="0">
      <w:start w:val="1"/>
      <w:numFmt w:val="decimal"/>
      <w:pStyle w:val="Appendix"/>
      <w:lvlText w:val="APPENDIX %1"/>
      <w:lvlJc w:val="left"/>
      <w:pPr>
        <w:ind w:left="1701" w:hanging="1701"/>
      </w:pPr>
      <w:rPr>
        <w:rFonts w:asciiTheme="minorHAnsi" w:hAnsiTheme="minorHAnsi" w:hint="default"/>
        <w:b/>
        <w:bCs/>
        <w:i/>
        <w:iCs w:val="0"/>
        <w:caps/>
        <w:strike w:val="0"/>
        <w:dstrike w:val="0"/>
        <w:vanish w:val="0"/>
        <w:color w:val="407EC9"/>
        <w:spacing w:val="0"/>
        <w:kern w:val="0"/>
        <w:position w:val="0"/>
        <w:sz w:val="28"/>
        <w:szCs w:val="28"/>
        <w:u w:val="single" w:color="407EC9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E7E01D9"/>
    <w:multiLevelType w:val="multilevel"/>
    <w:tmpl w:val="1E7E01D9"/>
    <w:lvl w:ilvl="0">
      <w:start w:val="1"/>
      <w:numFmt w:val="decimal"/>
      <w:pStyle w:val="Reference"/>
      <w:lvlText w:val="[%1]"/>
      <w:lvlJc w:val="left"/>
      <w:pPr>
        <w:tabs>
          <w:tab w:val="left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729EC"/>
    <w:multiLevelType w:val="multilevel"/>
    <w:tmpl w:val="1F3729EC"/>
    <w:lvl w:ilvl="0">
      <w:start w:val="1"/>
      <w:numFmt w:val="decimal"/>
      <w:pStyle w:val="TableList11"/>
      <w:lvlText w:val="%1"/>
      <w:lvlJc w:val="left"/>
      <w:pPr>
        <w:tabs>
          <w:tab w:val="left" w:pos="0"/>
        </w:tabs>
        <w:ind w:left="425" w:hanging="425"/>
      </w:pPr>
      <w:rPr>
        <w:rFonts w:asciiTheme="minorHAnsi" w:hAnsiTheme="minorHAnsi" w:hint="default"/>
        <w:b w:val="0"/>
        <w:i w:val="0"/>
        <w:sz w:val="18"/>
        <w:szCs w:val="22"/>
      </w:rPr>
    </w:lvl>
    <w:lvl w:ilvl="1">
      <w:start w:val="1"/>
      <w:numFmt w:val="lowerLetter"/>
      <w:lvlText w:val="%2"/>
      <w:lvlJc w:val="left"/>
      <w:pPr>
        <w:ind w:left="851" w:hanging="426"/>
      </w:pPr>
      <w:rPr>
        <w:rFonts w:asciiTheme="minorHAnsi" w:hAnsiTheme="minorHAnsi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34245C5"/>
    <w:multiLevelType w:val="multilevel"/>
    <w:tmpl w:val="234245C5"/>
    <w:lvl w:ilvl="0">
      <w:start w:val="1"/>
      <w:numFmt w:val="decimal"/>
      <w:pStyle w:val="Figurecaption"/>
      <w:lvlText w:val="Figure %1"/>
      <w:lvlJc w:val="left"/>
      <w:pPr>
        <w:ind w:left="992" w:hanging="992"/>
      </w:pPr>
      <w:rPr>
        <w:rFonts w:asciiTheme="minorHAnsi" w:hAnsiTheme="minorHAnsi" w:hint="default"/>
        <w:b/>
        <w:i/>
        <w:sz w:val="22"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6885EB9"/>
    <w:multiLevelType w:val="multilevel"/>
    <w:tmpl w:val="26885EB9"/>
    <w:lvl w:ilvl="0">
      <w:start w:val="1"/>
      <w:numFmt w:val="decimal"/>
      <w:pStyle w:val="AnnexJHead1"/>
      <w:lvlText w:val="J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JHead2"/>
      <w:lvlText w:val="J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JHead3"/>
      <w:lvlText w:val="J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JHead4"/>
      <w:lvlText w:val="J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8336371"/>
    <w:multiLevelType w:val="multilevel"/>
    <w:tmpl w:val="28336371"/>
    <w:lvl w:ilvl="0">
      <w:start w:val="1"/>
      <w:numFmt w:val="bullet"/>
      <w:pStyle w:val="Tableinsetlist"/>
      <w:lvlText w:val=""/>
      <w:lvlJc w:val="left"/>
      <w:pPr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2639A"/>
    <w:multiLevelType w:val="multilevel"/>
    <w:tmpl w:val="2862639A"/>
    <w:lvl w:ilvl="0">
      <w:start w:val="1"/>
      <w:numFmt w:val="decimal"/>
      <w:pStyle w:val="AnnexAHead1"/>
      <w:lvlText w:val="A %1."/>
      <w:lvlJc w:val="left"/>
      <w:pPr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DA"/>
        <w:sz w:val="28"/>
        <w:szCs w:val="28"/>
        <w:u w:val="none"/>
        <w:vertAlign w:val="baseline"/>
      </w:rPr>
    </w:lvl>
    <w:lvl w:ilvl="1">
      <w:start w:val="1"/>
      <w:numFmt w:val="decimal"/>
      <w:pStyle w:val="AnnexAHead2"/>
      <w:lvlText w:val="A %1.%2."/>
      <w:lvlJc w:val="left"/>
      <w:pPr>
        <w:tabs>
          <w:tab w:val="left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4"/>
        <w:u w:val="none"/>
        <w:vertAlign w:val="baseline"/>
      </w:rPr>
    </w:lvl>
    <w:lvl w:ilvl="2">
      <w:start w:val="1"/>
      <w:numFmt w:val="decimal"/>
      <w:pStyle w:val="AnnexAHead3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2"/>
        <w:vertAlign w:val="baseline"/>
      </w:rPr>
    </w:lvl>
    <w:lvl w:ilvl="3">
      <w:start w:val="1"/>
      <w:numFmt w:val="decimal"/>
      <w:pStyle w:val="AnnexAHead4"/>
      <w:lvlText w:val="A %1.%2.%3.%4"/>
      <w:lvlJc w:val="left"/>
      <w:pPr>
        <w:tabs>
          <w:tab w:val="left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DA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5A40BA9"/>
    <w:multiLevelType w:val="multilevel"/>
    <w:tmpl w:val="35A40BA9"/>
    <w:lvl w:ilvl="0">
      <w:start w:val="1"/>
      <w:numFmt w:val="decimal"/>
      <w:pStyle w:val="AnnexIHead1"/>
      <w:lvlText w:val="I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IHead2"/>
      <w:lvlText w:val="I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IHead3"/>
      <w:lvlText w:val="I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IHead4"/>
      <w:lvlText w:val="I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6301AE"/>
    <w:multiLevelType w:val="multilevel"/>
    <w:tmpl w:val="376301AE"/>
    <w:lvl w:ilvl="0">
      <w:start w:val="1"/>
      <w:numFmt w:val="decimal"/>
      <w:lvlText w:val="B %1."/>
      <w:lvlJc w:val="left"/>
      <w:pPr>
        <w:tabs>
          <w:tab w:val="left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DA"/>
        <w:sz w:val="28"/>
        <w:szCs w:val="28"/>
        <w:u w:val="none" w:color="407EDA"/>
        <w:vertAlign w:val="baseline"/>
      </w:rPr>
    </w:lvl>
    <w:lvl w:ilvl="1">
      <w:start w:val="1"/>
      <w:numFmt w:val="decimal"/>
      <w:pStyle w:val="AnnexBHead2"/>
      <w:lvlText w:val="B %1.%2."/>
      <w:lvlJc w:val="left"/>
      <w:pPr>
        <w:tabs>
          <w:tab w:val="left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4"/>
        <w:u w:val="none"/>
        <w:vertAlign w:val="baseline"/>
      </w:rPr>
    </w:lvl>
    <w:lvl w:ilvl="2">
      <w:start w:val="1"/>
      <w:numFmt w:val="decimal"/>
      <w:pStyle w:val="AnnexBHead3"/>
      <w:lvlText w:val="B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DA"/>
        <w:sz w:val="22"/>
        <w:vertAlign w:val="baseline"/>
      </w:rPr>
    </w:lvl>
    <w:lvl w:ilvl="3">
      <w:start w:val="1"/>
      <w:numFmt w:val="decimal"/>
      <w:pStyle w:val="AnnexBHead4"/>
      <w:lvlText w:val="B %1.%2.%3.%4"/>
      <w:lvlJc w:val="left"/>
      <w:pPr>
        <w:tabs>
          <w:tab w:val="left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DA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C7C24AB"/>
    <w:multiLevelType w:val="multilevel"/>
    <w:tmpl w:val="3C7C24AB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66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asciiTheme="minorHAnsi" w:hAnsiTheme="minorHAnsi" w:hint="default"/>
        <w:b/>
        <w:i w:val="0"/>
        <w:color w:val="407EC9"/>
        <w:sz w:val="20"/>
        <w:u w:val="none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D966146"/>
    <w:multiLevelType w:val="multilevel"/>
    <w:tmpl w:val="3D966146"/>
    <w:lvl w:ilvl="0">
      <w:start w:val="1"/>
      <w:numFmt w:val="decimal"/>
      <w:pStyle w:val="AnnexDHead1"/>
      <w:lvlText w:val="D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DHead2"/>
      <w:lvlText w:val="D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DHead3"/>
      <w:lvlText w:val="D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DHead4"/>
      <w:lvlText w:val="D %1.%2.%3.%4."/>
      <w:lvlJc w:val="left"/>
      <w:pPr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E6B4F5D"/>
    <w:multiLevelType w:val="multilevel"/>
    <w:tmpl w:val="3E6B4F5D"/>
    <w:lvl w:ilvl="0">
      <w:start w:val="1"/>
      <w:numFmt w:val="decimal"/>
      <w:pStyle w:val="Equation"/>
      <w:lvlText w:val="Equation %1"/>
      <w:lvlJc w:val="left"/>
      <w:pPr>
        <w:ind w:left="1276" w:hanging="1276"/>
      </w:pPr>
      <w:rPr>
        <w:rFonts w:asciiTheme="minorHAnsi" w:hAnsiTheme="minorHAnsi" w:hint="default"/>
        <w:b w:val="0"/>
        <w:bCs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2"/>
        <w:u w:val="singl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90560E"/>
    <w:multiLevelType w:val="multilevel"/>
    <w:tmpl w:val="4590560E"/>
    <w:lvl w:ilvl="0">
      <w:start w:val="1"/>
      <w:numFmt w:val="decimal"/>
      <w:pStyle w:val="AnnexBHead1"/>
      <w:lvlText w:val="B %1."/>
      <w:lvlJc w:val="left"/>
      <w:pPr>
        <w:tabs>
          <w:tab w:val="left" w:pos="0"/>
        </w:tabs>
        <w:ind w:left="709" w:hanging="709"/>
      </w:pPr>
      <w:rPr>
        <w:rFonts w:ascii="Calibri" w:hAnsi="Calibri" w:hint="default"/>
        <w:b/>
        <w:bCs/>
        <w:i w:val="0"/>
        <w:iCs w:val="0"/>
        <w:caps/>
        <w:strike w:val="0"/>
        <w:dstrike w:val="0"/>
        <w:vanish w:val="0"/>
        <w:color w:val="407EC9"/>
        <w:sz w:val="28"/>
        <w:szCs w:val="28"/>
        <w:u w:val="none"/>
        <w:vertAlign w:val="baseline"/>
      </w:rPr>
    </w:lvl>
    <w:lvl w:ilvl="1">
      <w:start w:val="1"/>
      <w:numFmt w:val="decimal"/>
      <w:lvlText w:val="B %1.%2."/>
      <w:lvlJc w:val="left"/>
      <w:pPr>
        <w:tabs>
          <w:tab w:val="left" w:pos="0"/>
        </w:tabs>
        <w:ind w:left="851" w:hanging="851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C9"/>
        <w:sz w:val="24"/>
        <w:u w:val="none"/>
        <w:vertAlign w:val="baseline"/>
      </w:rPr>
    </w:lvl>
    <w:lvl w:ilvl="2">
      <w:start w:val="1"/>
      <w:numFmt w:val="decimal"/>
      <w:lvlText w:val="A %1.%2.%3."/>
      <w:lvlJc w:val="left"/>
      <w:pPr>
        <w:ind w:left="992" w:hanging="992"/>
      </w:pPr>
      <w:rPr>
        <w:rFonts w:ascii="Calibri" w:hAnsi="Calibri" w:hint="default"/>
        <w:b/>
        <w:i w:val="0"/>
        <w:caps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lvlText w:val="A %1.%2.%3.%4"/>
      <w:lvlJc w:val="left"/>
      <w:pPr>
        <w:tabs>
          <w:tab w:val="left" w:pos="0"/>
        </w:tabs>
        <w:ind w:left="1134" w:hanging="1134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8D554E7"/>
    <w:multiLevelType w:val="multilevel"/>
    <w:tmpl w:val="48D554E7"/>
    <w:lvl w:ilvl="0">
      <w:start w:val="1"/>
      <w:numFmt w:val="bullet"/>
      <w:pStyle w:val="Bullet1"/>
      <w:lvlText w:val=""/>
      <w:lvlJc w:val="left"/>
      <w:pPr>
        <w:ind w:left="425" w:hanging="425"/>
      </w:pPr>
      <w:rPr>
        <w:rFonts w:ascii="Symbol" w:hAnsi="Symbol" w:hint="default"/>
        <w:color w:val="00558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E271A2"/>
    <w:multiLevelType w:val="multilevel"/>
    <w:tmpl w:val="56E271A2"/>
    <w:lvl w:ilvl="0">
      <w:start w:val="1"/>
      <w:numFmt w:val="decimal"/>
      <w:pStyle w:val="AnnexKHead1"/>
      <w:lvlText w:val="K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KHead2"/>
      <w:lvlText w:val="K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KHead3"/>
      <w:lvlText w:val="K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KHead4"/>
      <w:lvlText w:val="K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72006"/>
    <w:multiLevelType w:val="multilevel"/>
    <w:tmpl w:val="57872006"/>
    <w:lvl w:ilvl="0">
      <w:start w:val="1"/>
      <w:numFmt w:val="decimal"/>
      <w:lvlText w:val="E %1"/>
      <w:lvlJc w:val="left"/>
      <w:pPr>
        <w:tabs>
          <w:tab w:val="left" w:pos="0"/>
        </w:tabs>
        <w:ind w:left="709" w:hanging="709"/>
      </w:pPr>
      <w:rPr>
        <w:rFonts w:asciiTheme="majorHAnsi" w:hAnsiTheme="majorHAnsi" w:hint="default"/>
        <w:b/>
        <w:i w:val="0"/>
        <w:color w:val="407EC9"/>
        <w:sz w:val="28"/>
      </w:rPr>
    </w:lvl>
    <w:lvl w:ilvl="1">
      <w:start w:val="1"/>
      <w:numFmt w:val="decimal"/>
      <w:lvlText w:val="E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lvlText w:val="E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sz w:val="22"/>
      </w:rPr>
    </w:lvl>
    <w:lvl w:ilvl="3">
      <w:start w:val="1"/>
      <w:numFmt w:val="decimal"/>
      <w:pStyle w:val="AnnexEHead4"/>
      <w:lvlText w:val="E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D1241D2"/>
    <w:multiLevelType w:val="multilevel"/>
    <w:tmpl w:val="5D1241D2"/>
    <w:lvl w:ilvl="0">
      <w:start w:val="1"/>
      <w:numFmt w:val="decimal"/>
      <w:pStyle w:val="AnnexLHead1"/>
      <w:lvlText w:val="L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aps/>
        <w:color w:val="407EC9"/>
        <w:sz w:val="28"/>
        <w:u w:val="none" w:color="407EC9"/>
      </w:rPr>
    </w:lvl>
    <w:lvl w:ilvl="1">
      <w:start w:val="1"/>
      <w:numFmt w:val="decimal"/>
      <w:pStyle w:val="AnnexLHead2"/>
      <w:lvlText w:val="L %1.%2."/>
      <w:lvlJc w:val="left"/>
      <w:pPr>
        <w:tabs>
          <w:tab w:val="left" w:pos="0"/>
        </w:tabs>
        <w:ind w:left="851" w:hanging="851"/>
      </w:pPr>
      <w:rPr>
        <w:rFonts w:asciiTheme="minorHAnsi" w:hAnsiTheme="minorHAnsi" w:hint="default"/>
        <w:b/>
        <w:i w:val="0"/>
        <w:caps/>
        <w:color w:val="407EC9"/>
        <w:sz w:val="24"/>
      </w:rPr>
    </w:lvl>
    <w:lvl w:ilvl="2">
      <w:start w:val="1"/>
      <w:numFmt w:val="decimal"/>
      <w:pStyle w:val="AnnexLHead3"/>
      <w:lvlText w:val="L %1.%2.%3."/>
      <w:lvlJc w:val="left"/>
      <w:pPr>
        <w:ind w:left="992" w:hanging="992"/>
      </w:pPr>
      <w:rPr>
        <w:rFonts w:asciiTheme="minorHAnsi" w:hAnsiTheme="minorHAnsi" w:hint="default"/>
        <w:b/>
        <w:i w:val="0"/>
        <w:caps w:val="0"/>
        <w:strike w:val="0"/>
        <w:dstrike w:val="0"/>
        <w:vanish w:val="0"/>
        <w:color w:val="407EC9"/>
        <w:sz w:val="22"/>
        <w:vertAlign w:val="baseline"/>
      </w:rPr>
    </w:lvl>
    <w:lvl w:ilvl="3">
      <w:start w:val="1"/>
      <w:numFmt w:val="decimal"/>
      <w:pStyle w:val="AnnexLHead4"/>
      <w:lvlText w:val="L %1.%2.%3.%4.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F6A7417"/>
    <w:multiLevelType w:val="multilevel"/>
    <w:tmpl w:val="6F6A7417"/>
    <w:lvl w:ilvl="0">
      <w:start w:val="1"/>
      <w:numFmt w:val="bullet"/>
      <w:pStyle w:val="Tablebullet"/>
      <w:lvlText w:val=""/>
      <w:lvlJc w:val="left"/>
      <w:pPr>
        <w:ind w:left="397" w:hanging="284"/>
      </w:pPr>
      <w:rPr>
        <w:rFonts w:ascii="Symbol" w:hAnsi="Symbol" w:hint="default"/>
        <w:b w:val="0"/>
        <w:i w:val="0"/>
        <w:color w:val="407EC9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64DA6"/>
    <w:multiLevelType w:val="multilevel"/>
    <w:tmpl w:val="76D64DA6"/>
    <w:lvl w:ilvl="0">
      <w:start w:val="1"/>
      <w:numFmt w:val="bullet"/>
      <w:pStyle w:val="Bullet3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B65365"/>
    <w:multiLevelType w:val="multilevel"/>
    <w:tmpl w:val="77B65365"/>
    <w:lvl w:ilvl="0">
      <w:start w:val="1"/>
      <w:numFmt w:val="decimal"/>
      <w:pStyle w:val="List1"/>
      <w:lvlText w:val="%1"/>
      <w:lvlJc w:val="left"/>
      <w:pPr>
        <w:tabs>
          <w:tab w:val="left" w:pos="0"/>
        </w:tabs>
        <w:ind w:left="567" w:hanging="567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lowerLetter"/>
      <w:pStyle w:val="Lista"/>
      <w:lvlText w:val="%2"/>
      <w:lvlJc w:val="left"/>
      <w:pPr>
        <w:tabs>
          <w:tab w:val="left" w:pos="0"/>
        </w:tabs>
        <w:ind w:left="1134" w:hanging="567"/>
      </w:pPr>
      <w:rPr>
        <w:rFonts w:asciiTheme="minorHAnsi" w:hAnsiTheme="minorHAnsi" w:hint="default"/>
        <w:b w:val="0"/>
        <w:i w:val="0"/>
        <w:sz w:val="22"/>
      </w:rPr>
    </w:lvl>
    <w:lvl w:ilvl="2">
      <w:start w:val="1"/>
      <w:numFmt w:val="lowerRoman"/>
      <w:pStyle w:val="Listi"/>
      <w:lvlText w:val="%3"/>
      <w:lvlJc w:val="left"/>
      <w:pPr>
        <w:ind w:left="567" w:firstLine="567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783E354F"/>
    <w:multiLevelType w:val="multilevel"/>
    <w:tmpl w:val="783E354F"/>
    <w:lvl w:ilvl="0">
      <w:start w:val="1"/>
      <w:numFmt w:val="decimal"/>
      <w:pStyle w:val="AnnexGHead1"/>
      <w:lvlText w:val="G %1"/>
      <w:lvlJc w:val="left"/>
      <w:pPr>
        <w:tabs>
          <w:tab w:val="left" w:pos="0"/>
        </w:tabs>
        <w:ind w:left="709" w:hanging="709"/>
      </w:pPr>
      <w:rPr>
        <w:rFonts w:asciiTheme="minorHAnsi" w:hAnsiTheme="minorHAnsi" w:hint="default"/>
        <w:b/>
        <w:i w:val="0"/>
        <w:color w:val="407EC9"/>
        <w:sz w:val="28"/>
      </w:rPr>
    </w:lvl>
    <w:lvl w:ilvl="1">
      <w:start w:val="1"/>
      <w:numFmt w:val="decimal"/>
      <w:pStyle w:val="AnnexGHead2"/>
      <w:lvlText w:val="G %1.%2"/>
      <w:lvlJc w:val="left"/>
      <w:pPr>
        <w:tabs>
          <w:tab w:val="left" w:pos="0"/>
        </w:tabs>
        <w:ind w:left="851" w:hanging="851"/>
      </w:pPr>
      <w:rPr>
        <w:rFonts w:asciiTheme="majorHAnsi" w:hAnsiTheme="majorHAnsi" w:hint="default"/>
        <w:b/>
        <w:i w:val="0"/>
        <w:color w:val="407EC9"/>
        <w:sz w:val="24"/>
      </w:rPr>
    </w:lvl>
    <w:lvl w:ilvl="2">
      <w:start w:val="1"/>
      <w:numFmt w:val="decimal"/>
      <w:pStyle w:val="AnnexGHead3"/>
      <w:lvlText w:val="G %1.%2.%3"/>
      <w:lvlJc w:val="left"/>
      <w:pPr>
        <w:tabs>
          <w:tab w:val="left" w:pos="0"/>
        </w:tabs>
        <w:ind w:left="992" w:hanging="992"/>
      </w:pPr>
      <w:rPr>
        <w:rFonts w:asciiTheme="minorHAnsi" w:hAnsiTheme="minorHAnsi" w:hint="default"/>
        <w:b/>
        <w:i w:val="0"/>
        <w:color w:val="407EC9"/>
        <w:sz w:val="22"/>
      </w:rPr>
    </w:lvl>
    <w:lvl w:ilvl="3">
      <w:start w:val="1"/>
      <w:numFmt w:val="decimal"/>
      <w:pStyle w:val="AnnexGHead4"/>
      <w:lvlText w:val="G %1.%2.%3.%4"/>
      <w:lvlJc w:val="left"/>
      <w:pPr>
        <w:tabs>
          <w:tab w:val="left" w:pos="0"/>
        </w:tabs>
        <w:ind w:left="1134" w:hanging="1134"/>
      </w:pPr>
      <w:rPr>
        <w:rFonts w:asciiTheme="minorHAnsi" w:hAnsiTheme="minorHAnsi" w:hint="default"/>
        <w:b/>
        <w:i w:val="0"/>
        <w:color w:val="407EC9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7BB11B89"/>
    <w:multiLevelType w:val="multilevel"/>
    <w:tmpl w:val="7BB11B89"/>
    <w:lvl w:ilvl="0">
      <w:start w:val="1"/>
      <w:numFmt w:val="bullet"/>
      <w:pStyle w:val="Bullet2"/>
      <w:lvlText w:val=""/>
      <w:lvlJc w:val="left"/>
      <w:pPr>
        <w:ind w:left="851" w:hanging="426"/>
      </w:pPr>
      <w:rPr>
        <w:rFonts w:ascii="Symbol" w:hAnsi="Symbol" w:hint="default"/>
        <w:color w:val="B2C1E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23"/>
  </w:num>
  <w:num w:numId="4">
    <w:abstractNumId w:val="31"/>
  </w:num>
  <w:num w:numId="5">
    <w:abstractNumId w:val="3"/>
  </w:num>
  <w:num w:numId="6">
    <w:abstractNumId w:val="6"/>
  </w:num>
  <w:num w:numId="7">
    <w:abstractNumId w:val="16"/>
  </w:num>
  <w:num w:numId="8">
    <w:abstractNumId w:val="5"/>
  </w:num>
  <w:num w:numId="9">
    <w:abstractNumId w:val="11"/>
  </w:num>
  <w:num w:numId="10">
    <w:abstractNumId w:val="7"/>
  </w:num>
  <w:num w:numId="11">
    <w:abstractNumId w:val="29"/>
  </w:num>
  <w:num w:numId="12">
    <w:abstractNumId w:val="28"/>
  </w:num>
  <w:num w:numId="13">
    <w:abstractNumId w:val="21"/>
  </w:num>
  <w:num w:numId="14">
    <w:abstractNumId w:val="15"/>
  </w:num>
  <w:num w:numId="15">
    <w:abstractNumId w:val="27"/>
  </w:num>
  <w:num w:numId="16">
    <w:abstractNumId w:val="13"/>
  </w:num>
  <w:num w:numId="17">
    <w:abstractNumId w:val="22"/>
  </w:num>
  <w:num w:numId="18">
    <w:abstractNumId w:val="18"/>
  </w:num>
  <w:num w:numId="19">
    <w:abstractNumId w:val="10"/>
  </w:num>
  <w:num w:numId="20">
    <w:abstractNumId w:val="2"/>
  </w:num>
  <w:num w:numId="21">
    <w:abstractNumId w:val="20"/>
  </w:num>
  <w:num w:numId="22">
    <w:abstractNumId w:val="9"/>
  </w:num>
  <w:num w:numId="23">
    <w:abstractNumId w:val="25"/>
  </w:num>
  <w:num w:numId="24">
    <w:abstractNumId w:val="8"/>
  </w:num>
  <w:num w:numId="25">
    <w:abstractNumId w:val="30"/>
  </w:num>
  <w:num w:numId="26">
    <w:abstractNumId w:val="1"/>
  </w:num>
  <w:num w:numId="27">
    <w:abstractNumId w:val="17"/>
  </w:num>
  <w:num w:numId="28">
    <w:abstractNumId w:val="14"/>
  </w:num>
  <w:num w:numId="29">
    <w:abstractNumId w:val="24"/>
  </w:num>
  <w:num w:numId="30">
    <w:abstractNumId w:val="26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79A"/>
    <w:rsid w:val="0001616D"/>
    <w:rsid w:val="00016839"/>
    <w:rsid w:val="000174F9"/>
    <w:rsid w:val="000249C2"/>
    <w:rsid w:val="000258F6"/>
    <w:rsid w:val="00025CC8"/>
    <w:rsid w:val="000379A7"/>
    <w:rsid w:val="00040EB8"/>
    <w:rsid w:val="000439A4"/>
    <w:rsid w:val="00044293"/>
    <w:rsid w:val="000472F8"/>
    <w:rsid w:val="0005449E"/>
    <w:rsid w:val="00057699"/>
    <w:rsid w:val="00057B6D"/>
    <w:rsid w:val="00061A7B"/>
    <w:rsid w:val="00061C1D"/>
    <w:rsid w:val="00067856"/>
    <w:rsid w:val="0008654C"/>
    <w:rsid w:val="000904ED"/>
    <w:rsid w:val="00091545"/>
    <w:rsid w:val="000A27A8"/>
    <w:rsid w:val="000B2356"/>
    <w:rsid w:val="000C711B"/>
    <w:rsid w:val="000D2431"/>
    <w:rsid w:val="000E3633"/>
    <w:rsid w:val="000E3954"/>
    <w:rsid w:val="000E3E52"/>
    <w:rsid w:val="000F0F9F"/>
    <w:rsid w:val="000F3F43"/>
    <w:rsid w:val="000F58ED"/>
    <w:rsid w:val="00110865"/>
    <w:rsid w:val="00113D5B"/>
    <w:rsid w:val="00113F8F"/>
    <w:rsid w:val="00122EBD"/>
    <w:rsid w:val="001349DB"/>
    <w:rsid w:val="00135AEB"/>
    <w:rsid w:val="00136E58"/>
    <w:rsid w:val="00152A5B"/>
    <w:rsid w:val="001547F9"/>
    <w:rsid w:val="001607D8"/>
    <w:rsid w:val="00160ECB"/>
    <w:rsid w:val="00161325"/>
    <w:rsid w:val="0017187B"/>
    <w:rsid w:val="00184427"/>
    <w:rsid w:val="00184C2E"/>
    <w:rsid w:val="001854FD"/>
    <w:rsid w:val="001875B1"/>
    <w:rsid w:val="001A777B"/>
    <w:rsid w:val="001B2A35"/>
    <w:rsid w:val="001B339A"/>
    <w:rsid w:val="001C650B"/>
    <w:rsid w:val="001C72B5"/>
    <w:rsid w:val="001D2E7A"/>
    <w:rsid w:val="001D3992"/>
    <w:rsid w:val="001D4A3E"/>
    <w:rsid w:val="001E416D"/>
    <w:rsid w:val="001F4EF8"/>
    <w:rsid w:val="001F5AB1"/>
    <w:rsid w:val="00201337"/>
    <w:rsid w:val="002022EA"/>
    <w:rsid w:val="002044E9"/>
    <w:rsid w:val="00205B17"/>
    <w:rsid w:val="00205D9B"/>
    <w:rsid w:val="002204DA"/>
    <w:rsid w:val="00222D4C"/>
    <w:rsid w:val="0022371A"/>
    <w:rsid w:val="00237785"/>
    <w:rsid w:val="00251FB9"/>
    <w:rsid w:val="002520AD"/>
    <w:rsid w:val="0025660A"/>
    <w:rsid w:val="00257DF8"/>
    <w:rsid w:val="00257E4A"/>
    <w:rsid w:val="0026038D"/>
    <w:rsid w:val="0027175D"/>
    <w:rsid w:val="00276585"/>
    <w:rsid w:val="0028314D"/>
    <w:rsid w:val="0029793F"/>
    <w:rsid w:val="002A1C42"/>
    <w:rsid w:val="002A617C"/>
    <w:rsid w:val="002A71CF"/>
    <w:rsid w:val="002B29D7"/>
    <w:rsid w:val="002B3E9D"/>
    <w:rsid w:val="002C77F4"/>
    <w:rsid w:val="002D0869"/>
    <w:rsid w:val="002D78FE"/>
    <w:rsid w:val="002E4993"/>
    <w:rsid w:val="002E5BAC"/>
    <w:rsid w:val="002E7635"/>
    <w:rsid w:val="002F265A"/>
    <w:rsid w:val="0030413F"/>
    <w:rsid w:val="00305EFE"/>
    <w:rsid w:val="00313B4B"/>
    <w:rsid w:val="00313D85"/>
    <w:rsid w:val="00315CE3"/>
    <w:rsid w:val="0031629B"/>
    <w:rsid w:val="003251FE"/>
    <w:rsid w:val="003274DB"/>
    <w:rsid w:val="00327FBF"/>
    <w:rsid w:val="00332A7B"/>
    <w:rsid w:val="003343E0"/>
    <w:rsid w:val="00335E40"/>
    <w:rsid w:val="00344408"/>
    <w:rsid w:val="00345E37"/>
    <w:rsid w:val="00347F3E"/>
    <w:rsid w:val="003621C3"/>
    <w:rsid w:val="0036382D"/>
    <w:rsid w:val="00380350"/>
    <w:rsid w:val="00380B4E"/>
    <w:rsid w:val="003816E4"/>
    <w:rsid w:val="0038791B"/>
    <w:rsid w:val="0039131E"/>
    <w:rsid w:val="003A04A6"/>
    <w:rsid w:val="003A1A56"/>
    <w:rsid w:val="003A7759"/>
    <w:rsid w:val="003A7F6E"/>
    <w:rsid w:val="003B03EA"/>
    <w:rsid w:val="003C7C34"/>
    <w:rsid w:val="003D0F37"/>
    <w:rsid w:val="003D5150"/>
    <w:rsid w:val="003F1901"/>
    <w:rsid w:val="003F1C3A"/>
    <w:rsid w:val="0041086B"/>
    <w:rsid w:val="00414698"/>
    <w:rsid w:val="0042565E"/>
    <w:rsid w:val="00432C05"/>
    <w:rsid w:val="00440379"/>
    <w:rsid w:val="00441393"/>
    <w:rsid w:val="004473C0"/>
    <w:rsid w:val="00447CF0"/>
    <w:rsid w:val="00456F10"/>
    <w:rsid w:val="00474746"/>
    <w:rsid w:val="00476942"/>
    <w:rsid w:val="00477027"/>
    <w:rsid w:val="00477D62"/>
    <w:rsid w:val="004871A2"/>
    <w:rsid w:val="00492A8D"/>
    <w:rsid w:val="004944C8"/>
    <w:rsid w:val="004A0EBF"/>
    <w:rsid w:val="004A4AC4"/>
    <w:rsid w:val="004A4EC4"/>
    <w:rsid w:val="004A68F1"/>
    <w:rsid w:val="004B494F"/>
    <w:rsid w:val="004C0E4B"/>
    <w:rsid w:val="004D6D3F"/>
    <w:rsid w:val="004E0BBB"/>
    <w:rsid w:val="004E1D57"/>
    <w:rsid w:val="004E2F16"/>
    <w:rsid w:val="004F1812"/>
    <w:rsid w:val="004F5930"/>
    <w:rsid w:val="004F6196"/>
    <w:rsid w:val="00503044"/>
    <w:rsid w:val="00510AD9"/>
    <w:rsid w:val="00517E6C"/>
    <w:rsid w:val="00523666"/>
    <w:rsid w:val="00525922"/>
    <w:rsid w:val="00526234"/>
    <w:rsid w:val="00534B03"/>
    <w:rsid w:val="00534F34"/>
    <w:rsid w:val="0053692E"/>
    <w:rsid w:val="005378A6"/>
    <w:rsid w:val="00542240"/>
    <w:rsid w:val="00547837"/>
    <w:rsid w:val="00552EA6"/>
    <w:rsid w:val="00557337"/>
    <w:rsid w:val="00557434"/>
    <w:rsid w:val="00576D38"/>
    <w:rsid w:val="00577542"/>
    <w:rsid w:val="005805D2"/>
    <w:rsid w:val="00595415"/>
    <w:rsid w:val="00597652"/>
    <w:rsid w:val="005A0703"/>
    <w:rsid w:val="005A080B"/>
    <w:rsid w:val="005B12A5"/>
    <w:rsid w:val="005C161A"/>
    <w:rsid w:val="005C1BCB"/>
    <w:rsid w:val="005C2312"/>
    <w:rsid w:val="005C4735"/>
    <w:rsid w:val="005C5C63"/>
    <w:rsid w:val="005C6395"/>
    <w:rsid w:val="005D03E9"/>
    <w:rsid w:val="005D304B"/>
    <w:rsid w:val="005D3AF4"/>
    <w:rsid w:val="005D477A"/>
    <w:rsid w:val="005D6E5D"/>
    <w:rsid w:val="005E3989"/>
    <w:rsid w:val="005E4659"/>
    <w:rsid w:val="005E657A"/>
    <w:rsid w:val="005E6B4B"/>
    <w:rsid w:val="005F1386"/>
    <w:rsid w:val="005F17C2"/>
    <w:rsid w:val="00600C2B"/>
    <w:rsid w:val="00601C30"/>
    <w:rsid w:val="0060282A"/>
    <w:rsid w:val="006127AC"/>
    <w:rsid w:val="006214FA"/>
    <w:rsid w:val="006218E8"/>
    <w:rsid w:val="00634A78"/>
    <w:rsid w:val="00637AA0"/>
    <w:rsid w:val="00642025"/>
    <w:rsid w:val="00646E87"/>
    <w:rsid w:val="0065107F"/>
    <w:rsid w:val="00657DB0"/>
    <w:rsid w:val="00661445"/>
    <w:rsid w:val="00661946"/>
    <w:rsid w:val="00662990"/>
    <w:rsid w:val="00666061"/>
    <w:rsid w:val="00667424"/>
    <w:rsid w:val="00667792"/>
    <w:rsid w:val="0067154B"/>
    <w:rsid w:val="00671677"/>
    <w:rsid w:val="006744D8"/>
    <w:rsid w:val="006750F2"/>
    <w:rsid w:val="006752D6"/>
    <w:rsid w:val="00675E02"/>
    <w:rsid w:val="006802D8"/>
    <w:rsid w:val="0068553C"/>
    <w:rsid w:val="00685F34"/>
    <w:rsid w:val="00695656"/>
    <w:rsid w:val="006975A8"/>
    <w:rsid w:val="006A1012"/>
    <w:rsid w:val="006A5DD0"/>
    <w:rsid w:val="006C1376"/>
    <w:rsid w:val="006C48F9"/>
    <w:rsid w:val="006E0E7D"/>
    <w:rsid w:val="006E10BF"/>
    <w:rsid w:val="006F1C14"/>
    <w:rsid w:val="006F6A16"/>
    <w:rsid w:val="00703A6A"/>
    <w:rsid w:val="007214AF"/>
    <w:rsid w:val="00722236"/>
    <w:rsid w:val="00725CCA"/>
    <w:rsid w:val="0072737A"/>
    <w:rsid w:val="007311E7"/>
    <w:rsid w:val="00731DEE"/>
    <w:rsid w:val="00733FF2"/>
    <w:rsid w:val="00734BC6"/>
    <w:rsid w:val="007427B2"/>
    <w:rsid w:val="0074379A"/>
    <w:rsid w:val="007541D3"/>
    <w:rsid w:val="00756ACD"/>
    <w:rsid w:val="007577D7"/>
    <w:rsid w:val="0076781A"/>
    <w:rsid w:val="007715E8"/>
    <w:rsid w:val="00776004"/>
    <w:rsid w:val="0078486B"/>
    <w:rsid w:val="00785A39"/>
    <w:rsid w:val="00787D8A"/>
    <w:rsid w:val="00790277"/>
    <w:rsid w:val="00790C5D"/>
    <w:rsid w:val="00790F64"/>
    <w:rsid w:val="00791EBC"/>
    <w:rsid w:val="00793577"/>
    <w:rsid w:val="00795637"/>
    <w:rsid w:val="00797EF8"/>
    <w:rsid w:val="007A396C"/>
    <w:rsid w:val="007A446A"/>
    <w:rsid w:val="007A53A6"/>
    <w:rsid w:val="007A6159"/>
    <w:rsid w:val="007B0CDF"/>
    <w:rsid w:val="007B27E9"/>
    <w:rsid w:val="007B2C5B"/>
    <w:rsid w:val="007B2D11"/>
    <w:rsid w:val="007B6700"/>
    <w:rsid w:val="007B6A93"/>
    <w:rsid w:val="007B7BEC"/>
    <w:rsid w:val="007D1805"/>
    <w:rsid w:val="007D2107"/>
    <w:rsid w:val="007D3A42"/>
    <w:rsid w:val="007D5895"/>
    <w:rsid w:val="007D77AB"/>
    <w:rsid w:val="007E28D0"/>
    <w:rsid w:val="007E30DF"/>
    <w:rsid w:val="007F7544"/>
    <w:rsid w:val="00800995"/>
    <w:rsid w:val="00812EAA"/>
    <w:rsid w:val="00815172"/>
    <w:rsid w:val="00816F79"/>
    <w:rsid w:val="008172F8"/>
    <w:rsid w:val="0082599E"/>
    <w:rsid w:val="008326B2"/>
    <w:rsid w:val="00836031"/>
    <w:rsid w:val="00837DBD"/>
    <w:rsid w:val="00846831"/>
    <w:rsid w:val="00851F87"/>
    <w:rsid w:val="00865532"/>
    <w:rsid w:val="00867686"/>
    <w:rsid w:val="008737D3"/>
    <w:rsid w:val="008747E0"/>
    <w:rsid w:val="00876841"/>
    <w:rsid w:val="00882B3C"/>
    <w:rsid w:val="0088783D"/>
    <w:rsid w:val="0089476E"/>
    <w:rsid w:val="008972C3"/>
    <w:rsid w:val="008A28D9"/>
    <w:rsid w:val="008A30BA"/>
    <w:rsid w:val="008C33B5"/>
    <w:rsid w:val="008C3A72"/>
    <w:rsid w:val="008C6969"/>
    <w:rsid w:val="008D29F3"/>
    <w:rsid w:val="008D3883"/>
    <w:rsid w:val="008E1F69"/>
    <w:rsid w:val="008E76B1"/>
    <w:rsid w:val="008F38BB"/>
    <w:rsid w:val="008F57D8"/>
    <w:rsid w:val="00902834"/>
    <w:rsid w:val="00910058"/>
    <w:rsid w:val="009115DD"/>
    <w:rsid w:val="00914330"/>
    <w:rsid w:val="00914E26"/>
    <w:rsid w:val="0091590F"/>
    <w:rsid w:val="00921ACD"/>
    <w:rsid w:val="00923B4D"/>
    <w:rsid w:val="0092540C"/>
    <w:rsid w:val="00925E0F"/>
    <w:rsid w:val="00931A57"/>
    <w:rsid w:val="00934294"/>
    <w:rsid w:val="0093492E"/>
    <w:rsid w:val="00940FE8"/>
    <w:rsid w:val="009414E6"/>
    <w:rsid w:val="0095450F"/>
    <w:rsid w:val="009562B2"/>
    <w:rsid w:val="00956901"/>
    <w:rsid w:val="00962EC1"/>
    <w:rsid w:val="00967073"/>
    <w:rsid w:val="00971591"/>
    <w:rsid w:val="00974564"/>
    <w:rsid w:val="00974E99"/>
    <w:rsid w:val="009756D5"/>
    <w:rsid w:val="009764FA"/>
    <w:rsid w:val="00980192"/>
    <w:rsid w:val="00982A22"/>
    <w:rsid w:val="00994D97"/>
    <w:rsid w:val="009A07B7"/>
    <w:rsid w:val="009B1545"/>
    <w:rsid w:val="009B3B1D"/>
    <w:rsid w:val="009B5023"/>
    <w:rsid w:val="009B543F"/>
    <w:rsid w:val="009B785E"/>
    <w:rsid w:val="009C26F8"/>
    <w:rsid w:val="009C609E"/>
    <w:rsid w:val="009D25B8"/>
    <w:rsid w:val="009D26AB"/>
    <w:rsid w:val="009D6025"/>
    <w:rsid w:val="009E16EC"/>
    <w:rsid w:val="009E433C"/>
    <w:rsid w:val="009E4A4D"/>
    <w:rsid w:val="009E6578"/>
    <w:rsid w:val="009F081F"/>
    <w:rsid w:val="009F6CEA"/>
    <w:rsid w:val="00A06A3D"/>
    <w:rsid w:val="00A10EBA"/>
    <w:rsid w:val="00A13E56"/>
    <w:rsid w:val="00A14644"/>
    <w:rsid w:val="00A227BF"/>
    <w:rsid w:val="00A24838"/>
    <w:rsid w:val="00A2743E"/>
    <w:rsid w:val="00A30C33"/>
    <w:rsid w:val="00A30E75"/>
    <w:rsid w:val="00A37E6E"/>
    <w:rsid w:val="00A4308C"/>
    <w:rsid w:val="00A43395"/>
    <w:rsid w:val="00A44836"/>
    <w:rsid w:val="00A524B5"/>
    <w:rsid w:val="00A549B3"/>
    <w:rsid w:val="00A56184"/>
    <w:rsid w:val="00A67954"/>
    <w:rsid w:val="00A72ED7"/>
    <w:rsid w:val="00A748A1"/>
    <w:rsid w:val="00A8083F"/>
    <w:rsid w:val="00A90D86"/>
    <w:rsid w:val="00A91DBA"/>
    <w:rsid w:val="00A97900"/>
    <w:rsid w:val="00AA1D7A"/>
    <w:rsid w:val="00AA3E01"/>
    <w:rsid w:val="00AB0BFA"/>
    <w:rsid w:val="00AB4A37"/>
    <w:rsid w:val="00AB76B7"/>
    <w:rsid w:val="00AC33A2"/>
    <w:rsid w:val="00AD38F7"/>
    <w:rsid w:val="00AE65F1"/>
    <w:rsid w:val="00AE6BB4"/>
    <w:rsid w:val="00AE74AD"/>
    <w:rsid w:val="00AF159C"/>
    <w:rsid w:val="00B01873"/>
    <w:rsid w:val="00B036AF"/>
    <w:rsid w:val="00B07157"/>
    <w:rsid w:val="00B074AB"/>
    <w:rsid w:val="00B07717"/>
    <w:rsid w:val="00B17253"/>
    <w:rsid w:val="00B17D23"/>
    <w:rsid w:val="00B2583D"/>
    <w:rsid w:val="00B300B1"/>
    <w:rsid w:val="00B31A41"/>
    <w:rsid w:val="00B3287F"/>
    <w:rsid w:val="00B3400D"/>
    <w:rsid w:val="00B40199"/>
    <w:rsid w:val="00B502FF"/>
    <w:rsid w:val="00B528D3"/>
    <w:rsid w:val="00B643DF"/>
    <w:rsid w:val="00B65300"/>
    <w:rsid w:val="00B67422"/>
    <w:rsid w:val="00B70BD4"/>
    <w:rsid w:val="00B712CA"/>
    <w:rsid w:val="00B73463"/>
    <w:rsid w:val="00B76FD5"/>
    <w:rsid w:val="00B90123"/>
    <w:rsid w:val="00B9016D"/>
    <w:rsid w:val="00BA0F98"/>
    <w:rsid w:val="00BA1517"/>
    <w:rsid w:val="00BA4E39"/>
    <w:rsid w:val="00BA5754"/>
    <w:rsid w:val="00BA67FD"/>
    <w:rsid w:val="00BA7C48"/>
    <w:rsid w:val="00BC251F"/>
    <w:rsid w:val="00BC27F6"/>
    <w:rsid w:val="00BC39F4"/>
    <w:rsid w:val="00BD1587"/>
    <w:rsid w:val="00BD6A20"/>
    <w:rsid w:val="00BD7EE1"/>
    <w:rsid w:val="00BE1EEC"/>
    <w:rsid w:val="00BE5568"/>
    <w:rsid w:val="00BE5764"/>
    <w:rsid w:val="00BE7295"/>
    <w:rsid w:val="00BF1358"/>
    <w:rsid w:val="00C0106D"/>
    <w:rsid w:val="00C03944"/>
    <w:rsid w:val="00C133BE"/>
    <w:rsid w:val="00C17621"/>
    <w:rsid w:val="00C222B4"/>
    <w:rsid w:val="00C262E4"/>
    <w:rsid w:val="00C33E20"/>
    <w:rsid w:val="00C3407F"/>
    <w:rsid w:val="00C35CF6"/>
    <w:rsid w:val="00C3725B"/>
    <w:rsid w:val="00C522BE"/>
    <w:rsid w:val="00C533EC"/>
    <w:rsid w:val="00C5470E"/>
    <w:rsid w:val="00C55EFB"/>
    <w:rsid w:val="00C56585"/>
    <w:rsid w:val="00C56B3F"/>
    <w:rsid w:val="00C61E62"/>
    <w:rsid w:val="00C6211D"/>
    <w:rsid w:val="00C65492"/>
    <w:rsid w:val="00C716E5"/>
    <w:rsid w:val="00C773D9"/>
    <w:rsid w:val="00C80307"/>
    <w:rsid w:val="00C80ACE"/>
    <w:rsid w:val="00C81162"/>
    <w:rsid w:val="00C83258"/>
    <w:rsid w:val="00C83666"/>
    <w:rsid w:val="00C870B5"/>
    <w:rsid w:val="00C907DF"/>
    <w:rsid w:val="00C91630"/>
    <w:rsid w:val="00C9558A"/>
    <w:rsid w:val="00C966EB"/>
    <w:rsid w:val="00CA04B1"/>
    <w:rsid w:val="00CA2DFC"/>
    <w:rsid w:val="00CA3A20"/>
    <w:rsid w:val="00CA4EC9"/>
    <w:rsid w:val="00CB03D4"/>
    <w:rsid w:val="00CB0617"/>
    <w:rsid w:val="00CB08B6"/>
    <w:rsid w:val="00CB137B"/>
    <w:rsid w:val="00CB7460"/>
    <w:rsid w:val="00CC35EF"/>
    <w:rsid w:val="00CC5048"/>
    <w:rsid w:val="00CC6246"/>
    <w:rsid w:val="00CE5860"/>
    <w:rsid w:val="00CE5E46"/>
    <w:rsid w:val="00CF49CC"/>
    <w:rsid w:val="00CF54C2"/>
    <w:rsid w:val="00D024EC"/>
    <w:rsid w:val="00D04F0B"/>
    <w:rsid w:val="00D07384"/>
    <w:rsid w:val="00D113BA"/>
    <w:rsid w:val="00D1463A"/>
    <w:rsid w:val="00D24632"/>
    <w:rsid w:val="00D252C9"/>
    <w:rsid w:val="00D32DDF"/>
    <w:rsid w:val="00D3700C"/>
    <w:rsid w:val="00D4573B"/>
    <w:rsid w:val="00D638E0"/>
    <w:rsid w:val="00D653B1"/>
    <w:rsid w:val="00D74AE1"/>
    <w:rsid w:val="00D75D42"/>
    <w:rsid w:val="00D80B20"/>
    <w:rsid w:val="00D865A8"/>
    <w:rsid w:val="00D9012A"/>
    <w:rsid w:val="00D92C2D"/>
    <w:rsid w:val="00D9361E"/>
    <w:rsid w:val="00D94F38"/>
    <w:rsid w:val="00DA17CD"/>
    <w:rsid w:val="00DB25B3"/>
    <w:rsid w:val="00DC283D"/>
    <w:rsid w:val="00DD041E"/>
    <w:rsid w:val="00DD60F2"/>
    <w:rsid w:val="00DE0893"/>
    <w:rsid w:val="00DE2814"/>
    <w:rsid w:val="00DE6290"/>
    <w:rsid w:val="00DE6796"/>
    <w:rsid w:val="00DF41B2"/>
    <w:rsid w:val="00E01166"/>
    <w:rsid w:val="00E01272"/>
    <w:rsid w:val="00E015AE"/>
    <w:rsid w:val="00E03067"/>
    <w:rsid w:val="00E03846"/>
    <w:rsid w:val="00E069B6"/>
    <w:rsid w:val="00E16EB4"/>
    <w:rsid w:val="00E20A7D"/>
    <w:rsid w:val="00E21A27"/>
    <w:rsid w:val="00E27A2F"/>
    <w:rsid w:val="00E42A94"/>
    <w:rsid w:val="00E44826"/>
    <w:rsid w:val="00E451BA"/>
    <w:rsid w:val="00E454B5"/>
    <w:rsid w:val="00E458BF"/>
    <w:rsid w:val="00E50F53"/>
    <w:rsid w:val="00E54BFB"/>
    <w:rsid w:val="00E54CD7"/>
    <w:rsid w:val="00E706E7"/>
    <w:rsid w:val="00E818AD"/>
    <w:rsid w:val="00E84229"/>
    <w:rsid w:val="00E84965"/>
    <w:rsid w:val="00E90E4E"/>
    <w:rsid w:val="00E9391E"/>
    <w:rsid w:val="00EA1052"/>
    <w:rsid w:val="00EA218F"/>
    <w:rsid w:val="00EA4F29"/>
    <w:rsid w:val="00EA5B27"/>
    <w:rsid w:val="00EA5F83"/>
    <w:rsid w:val="00EA6F9D"/>
    <w:rsid w:val="00EB6F3C"/>
    <w:rsid w:val="00EC1E2C"/>
    <w:rsid w:val="00EC2B9A"/>
    <w:rsid w:val="00EC3723"/>
    <w:rsid w:val="00EC568A"/>
    <w:rsid w:val="00EC7C87"/>
    <w:rsid w:val="00ED030E"/>
    <w:rsid w:val="00ED2A8D"/>
    <w:rsid w:val="00ED2ACE"/>
    <w:rsid w:val="00ED4450"/>
    <w:rsid w:val="00EE54CB"/>
    <w:rsid w:val="00EE6424"/>
    <w:rsid w:val="00EF1C54"/>
    <w:rsid w:val="00EF404B"/>
    <w:rsid w:val="00F00376"/>
    <w:rsid w:val="00F01F0C"/>
    <w:rsid w:val="00F02A5A"/>
    <w:rsid w:val="00F046BE"/>
    <w:rsid w:val="00F05845"/>
    <w:rsid w:val="00F11368"/>
    <w:rsid w:val="00F11764"/>
    <w:rsid w:val="00F157E2"/>
    <w:rsid w:val="00F259E2"/>
    <w:rsid w:val="00F41AAF"/>
    <w:rsid w:val="00F41F0B"/>
    <w:rsid w:val="00F44F47"/>
    <w:rsid w:val="00F527AC"/>
    <w:rsid w:val="00F5503F"/>
    <w:rsid w:val="00F563BF"/>
    <w:rsid w:val="00F61D83"/>
    <w:rsid w:val="00F65DD1"/>
    <w:rsid w:val="00F707B3"/>
    <w:rsid w:val="00F71135"/>
    <w:rsid w:val="00F74309"/>
    <w:rsid w:val="00F7793E"/>
    <w:rsid w:val="00F82C35"/>
    <w:rsid w:val="00F90461"/>
    <w:rsid w:val="00FA370D"/>
    <w:rsid w:val="00FA66F1"/>
    <w:rsid w:val="00FC06AF"/>
    <w:rsid w:val="00FC378B"/>
    <w:rsid w:val="00FC3977"/>
    <w:rsid w:val="00FD2566"/>
    <w:rsid w:val="00FD2F16"/>
    <w:rsid w:val="00FD6065"/>
    <w:rsid w:val="00FE1D34"/>
    <w:rsid w:val="00FE244F"/>
    <w:rsid w:val="00FE2A6F"/>
    <w:rsid w:val="00FF1446"/>
    <w:rsid w:val="00FF6538"/>
    <w:rsid w:val="182D5752"/>
    <w:rsid w:val="345E1653"/>
    <w:rsid w:val="4C10601F"/>
    <w:rsid w:val="66E0727A"/>
    <w:rsid w:val="6F3C0780"/>
    <w:rsid w:val="6F4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  <w14:docId w14:val="1079E38C"/>
  <w15:docId w15:val="{B5469E1E-BFBC-47CD-8574-C0A1C1AB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 w:qFormat="1"/>
    <w:lsdException w:name="toc 9" w:semiHidden="1" w:uiPriority="0" w:unhideWhenUsed="1" w:qFormat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/>
    <w:lsdException w:name="List Number" w:semiHidden="1" w:uiPriority="0" w:qFormat="1"/>
    <w:lsdException w:name="List 2" w:semiHidden="1" w:uiPriority="0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/>
    <w:lsdException w:name="Date" w:semiHidden="1"/>
    <w:lsdException w:name="Body Text First Indent" w:semiHidden="1" w:uiPriority="0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 w:qFormat="1"/>
    <w:lsdException w:name="Block Text" w:semiHidden="1" w:uiPriority="0" w:unhideWhenUsed="1"/>
    <w:lsdException w:name="Hyperlink" w:semiHidden="1" w:unhideWhenUsed="1" w:qFormat="1"/>
    <w:lsdException w:name="FollowedHyperlink" w:semiHidden="1" w:uiPriority="0" w:unhideWhenUsed="1" w:qFormat="1"/>
    <w:lsdException w:name="Strong" w:uiPriority="22"/>
    <w:lsdException w:name="Emphasis" w:uiPriority="20" w:qFormat="1"/>
    <w:lsdException w:name="Document Map" w:semiHidden="1" w:uiPriority="0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 w:qFormat="1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AA0"/>
    <w:pPr>
      <w:spacing w:line="216" w:lineRule="atLeast"/>
    </w:pPr>
    <w:rPr>
      <w:rFonts w:eastAsiaTheme="minorHAnsi"/>
      <w:sz w:val="18"/>
      <w:szCs w:val="22"/>
      <w:lang w:val="en-GB" w:eastAsia="en-US"/>
    </w:rPr>
  </w:style>
  <w:style w:type="paragraph" w:styleId="Heading1">
    <w:name w:val="heading 1"/>
    <w:basedOn w:val="Normal"/>
    <w:next w:val="Heading1separatationline"/>
    <w:link w:val="Heading1Char"/>
    <w:qFormat/>
    <w:rsid w:val="00637AA0"/>
    <w:pPr>
      <w:keepNext/>
      <w:keepLines/>
      <w:numPr>
        <w:numId w:val="1"/>
      </w:numPr>
      <w:spacing w:before="240" w:line="240" w:lineRule="atLeast"/>
      <w:outlineLvl w:val="0"/>
    </w:pPr>
    <w:rPr>
      <w:rFonts w:asciiTheme="majorHAnsi" w:eastAsiaTheme="majorEastAsia" w:hAnsiTheme="majorHAnsi" w:cstheme="majorBidi"/>
      <w:b/>
      <w:bCs/>
      <w:caps/>
      <w:color w:val="407EC9"/>
      <w:sz w:val="28"/>
      <w:szCs w:val="24"/>
    </w:rPr>
  </w:style>
  <w:style w:type="paragraph" w:styleId="Heading2">
    <w:name w:val="heading 2"/>
    <w:basedOn w:val="Normal"/>
    <w:next w:val="Heading2separationline"/>
    <w:link w:val="Heading2Char"/>
    <w:qFormat/>
    <w:rsid w:val="00637AA0"/>
    <w:pPr>
      <w:keepNext/>
      <w:keepLines/>
      <w:numPr>
        <w:ilvl w:val="1"/>
        <w:numId w:val="1"/>
      </w:numPr>
      <w:spacing w:before="120" w:after="120"/>
      <w:ind w:left="578" w:right="709" w:hanging="578"/>
      <w:outlineLvl w:val="1"/>
    </w:pPr>
    <w:rPr>
      <w:rFonts w:asciiTheme="majorHAnsi" w:eastAsiaTheme="majorEastAsia" w:hAnsiTheme="majorHAnsi" w:cstheme="majorBidi"/>
      <w:b/>
      <w:bCs/>
      <w:caps/>
      <w:color w:val="407EC9"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637AA0"/>
    <w:pPr>
      <w:keepNext/>
      <w:keepLines/>
      <w:numPr>
        <w:ilvl w:val="2"/>
        <w:numId w:val="1"/>
      </w:numPr>
      <w:spacing w:before="120" w:after="120"/>
      <w:ind w:right="851"/>
      <w:outlineLvl w:val="2"/>
    </w:pPr>
    <w:rPr>
      <w:rFonts w:asciiTheme="majorHAnsi" w:eastAsiaTheme="majorEastAsia" w:hAnsiTheme="majorHAnsi" w:cstheme="majorBidi"/>
      <w:b/>
      <w:bCs/>
      <w:smallCaps/>
      <w:color w:val="407EC9"/>
      <w:sz w:val="22"/>
    </w:rPr>
  </w:style>
  <w:style w:type="paragraph" w:styleId="Heading4">
    <w:name w:val="heading 4"/>
    <w:basedOn w:val="Normal"/>
    <w:next w:val="BodyText"/>
    <w:link w:val="Heading4Char"/>
    <w:qFormat/>
    <w:rsid w:val="00637AA0"/>
    <w:pPr>
      <w:keepNext/>
      <w:keepLines/>
      <w:numPr>
        <w:ilvl w:val="3"/>
        <w:numId w:val="1"/>
      </w:numPr>
      <w:spacing w:before="120" w:after="120"/>
      <w:ind w:right="992"/>
      <w:outlineLvl w:val="3"/>
    </w:pPr>
    <w:rPr>
      <w:rFonts w:asciiTheme="majorHAnsi" w:eastAsiaTheme="majorEastAsia" w:hAnsiTheme="majorHAnsi" w:cstheme="majorBidi"/>
      <w:b/>
      <w:bCs/>
      <w:iCs/>
      <w:color w:val="407EC9"/>
      <w:sz w:val="22"/>
    </w:rPr>
  </w:style>
  <w:style w:type="paragraph" w:styleId="Heading5">
    <w:name w:val="heading 5"/>
    <w:basedOn w:val="Normal"/>
    <w:next w:val="Normal"/>
    <w:link w:val="Heading5Char"/>
    <w:qFormat/>
    <w:rsid w:val="00637AA0"/>
    <w:pPr>
      <w:keepNext/>
      <w:keepLines/>
      <w:numPr>
        <w:ilvl w:val="4"/>
        <w:numId w:val="1"/>
      </w:numPr>
      <w:spacing w:before="120" w:after="120"/>
      <w:outlineLvl w:val="4"/>
    </w:pPr>
    <w:rPr>
      <w:rFonts w:asciiTheme="majorHAnsi" w:eastAsiaTheme="majorEastAsia" w:hAnsiTheme="majorHAnsi" w:cstheme="majorBidi"/>
      <w:b/>
      <w:color w:val="407EC9"/>
      <w:sz w:val="20"/>
    </w:rPr>
  </w:style>
  <w:style w:type="paragraph" w:styleId="Heading6">
    <w:name w:val="heading 6"/>
    <w:basedOn w:val="Normal"/>
    <w:next w:val="Normal"/>
    <w:link w:val="Heading6Char"/>
    <w:rsid w:val="00637AA0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2A46" w:themeColor="accent1" w:themeShade="80"/>
    </w:rPr>
  </w:style>
  <w:style w:type="paragraph" w:styleId="Heading7">
    <w:name w:val="heading 7"/>
    <w:basedOn w:val="Normal"/>
    <w:next w:val="Normal"/>
    <w:link w:val="Heading7Char"/>
    <w:qFormat/>
    <w:rsid w:val="00637AA0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637AA0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637AA0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separatationline">
    <w:name w:val="Heading 1 separatation line"/>
    <w:basedOn w:val="Normal"/>
    <w:next w:val="BodyText"/>
    <w:qFormat/>
    <w:rsid w:val="00637AA0"/>
    <w:pPr>
      <w:pBdr>
        <w:bottom w:val="single" w:sz="8" w:space="1" w:color="00558C" w:themeColor="accent1"/>
      </w:pBdr>
      <w:spacing w:after="120" w:line="90" w:lineRule="exact"/>
      <w:ind w:right="8789"/>
    </w:pPr>
    <w:rPr>
      <w:color w:val="000000" w:themeColor="text1"/>
      <w:sz w:val="22"/>
    </w:rPr>
  </w:style>
  <w:style w:type="paragraph" w:styleId="BodyText">
    <w:name w:val="Body Text"/>
    <w:basedOn w:val="Normal"/>
    <w:link w:val="BodyTextChar"/>
    <w:unhideWhenUsed/>
    <w:qFormat/>
    <w:rsid w:val="00637AA0"/>
    <w:pPr>
      <w:spacing w:after="120"/>
    </w:pPr>
    <w:rPr>
      <w:sz w:val="22"/>
    </w:rPr>
  </w:style>
  <w:style w:type="paragraph" w:customStyle="1" w:styleId="Heading2separationline">
    <w:name w:val="Heading 2 separation line"/>
    <w:basedOn w:val="Normal"/>
    <w:next w:val="BodyText"/>
    <w:qFormat/>
    <w:rsid w:val="00637AA0"/>
    <w:pPr>
      <w:pBdr>
        <w:bottom w:val="single" w:sz="4" w:space="1" w:color="575756"/>
      </w:pBdr>
      <w:spacing w:after="60" w:line="110" w:lineRule="exact"/>
      <w:ind w:right="8787"/>
    </w:pPr>
    <w:rPr>
      <w:color w:val="000000" w:themeColor="text1"/>
      <w:sz w:val="22"/>
    </w:rPr>
  </w:style>
  <w:style w:type="paragraph" w:styleId="TOC7">
    <w:name w:val="toc 7"/>
    <w:basedOn w:val="Normal"/>
    <w:next w:val="Normal"/>
    <w:qFormat/>
    <w:rsid w:val="00637AA0"/>
    <w:pPr>
      <w:spacing w:line="240" w:lineRule="auto"/>
      <w:ind w:left="1200"/>
    </w:pPr>
    <w:rPr>
      <w:rFonts w:ascii="Arial" w:eastAsia="Times New Roman" w:hAnsi="Arial" w:cs="Times New Roman"/>
      <w:sz w:val="20"/>
      <w:szCs w:val="20"/>
    </w:rPr>
  </w:style>
  <w:style w:type="paragraph" w:styleId="ListNumber">
    <w:name w:val="List Number"/>
    <w:basedOn w:val="Normal"/>
    <w:semiHidden/>
    <w:qFormat/>
    <w:rsid w:val="00637AA0"/>
    <w:pPr>
      <w:numPr>
        <w:numId w:val="2"/>
      </w:numPr>
      <w:contextualSpacing/>
    </w:pPr>
  </w:style>
  <w:style w:type="paragraph" w:styleId="DocumentMap">
    <w:name w:val="Document Map"/>
    <w:basedOn w:val="Normal"/>
    <w:link w:val="DocumentMapChar"/>
    <w:qFormat/>
    <w:rsid w:val="00637AA0"/>
    <w:pPr>
      <w:shd w:val="clear" w:color="auto" w:fill="000080"/>
      <w:spacing w:line="240" w:lineRule="auto"/>
    </w:pPr>
    <w:rPr>
      <w:rFonts w:ascii="Tahoma" w:eastAsia="Times New Roman" w:hAnsi="Tahoma" w:cs="Times New Roman"/>
      <w:sz w:val="20"/>
      <w:szCs w:val="24"/>
      <w:lang w:val="de-DE" w:eastAsia="de-DE"/>
    </w:rPr>
  </w:style>
  <w:style w:type="paragraph" w:styleId="CommentText">
    <w:name w:val="annotation text"/>
    <w:basedOn w:val="Normal"/>
    <w:link w:val="CommentTextChar"/>
    <w:unhideWhenUsed/>
    <w:qFormat/>
    <w:rsid w:val="00637AA0"/>
    <w:pPr>
      <w:spacing w:line="240" w:lineRule="auto"/>
    </w:pPr>
    <w:rPr>
      <w:sz w:val="24"/>
      <w:szCs w:val="24"/>
    </w:rPr>
  </w:style>
  <w:style w:type="paragraph" w:styleId="ListNumber3">
    <w:name w:val="List Number 3"/>
    <w:basedOn w:val="Normal"/>
    <w:uiPriority w:val="99"/>
    <w:unhideWhenUsed/>
    <w:qFormat/>
    <w:rsid w:val="00637AA0"/>
    <w:pPr>
      <w:contextualSpacing/>
    </w:pPr>
  </w:style>
  <w:style w:type="paragraph" w:styleId="TOC5">
    <w:name w:val="toc 5"/>
    <w:basedOn w:val="Normal"/>
    <w:next w:val="Normal"/>
    <w:uiPriority w:val="39"/>
    <w:qFormat/>
    <w:rsid w:val="00637AA0"/>
    <w:pPr>
      <w:tabs>
        <w:tab w:val="right" w:leader="dot" w:pos="10206"/>
      </w:tabs>
      <w:spacing w:before="60" w:after="60" w:line="240" w:lineRule="auto"/>
      <w:ind w:left="1843" w:hanging="1418"/>
    </w:pPr>
    <w:rPr>
      <w:rFonts w:eastAsia="Times New Roman" w:cs="Times New Roman"/>
      <w:color w:val="00558C"/>
      <w:sz w:val="22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637AA0"/>
    <w:pPr>
      <w:spacing w:after="60"/>
      <w:ind w:left="1134" w:hanging="709"/>
    </w:pPr>
  </w:style>
  <w:style w:type="paragraph" w:styleId="TOC8">
    <w:name w:val="toc 8"/>
    <w:basedOn w:val="Normal"/>
    <w:next w:val="Normal"/>
    <w:qFormat/>
    <w:rsid w:val="00637AA0"/>
    <w:pPr>
      <w:spacing w:line="240" w:lineRule="auto"/>
      <w:ind w:left="1440"/>
    </w:pPr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qFormat/>
    <w:rsid w:val="00637AA0"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link w:val="FooterChar"/>
    <w:qFormat/>
    <w:rsid w:val="00637AA0"/>
    <w:pPr>
      <w:spacing w:line="240" w:lineRule="exact"/>
    </w:pPr>
    <w:rPr>
      <w:rFonts w:eastAsiaTheme="minorHAnsi"/>
      <w:szCs w:val="22"/>
      <w:lang w:val="en-GB" w:eastAsia="en-US"/>
    </w:rPr>
  </w:style>
  <w:style w:type="paragraph" w:styleId="Header">
    <w:name w:val="header"/>
    <w:link w:val="HeaderChar"/>
    <w:qFormat/>
    <w:rsid w:val="00637AA0"/>
    <w:pPr>
      <w:spacing w:line="240" w:lineRule="exact"/>
    </w:pPr>
    <w:rPr>
      <w:rFonts w:eastAsiaTheme="minorHAnsi"/>
      <w:szCs w:val="22"/>
      <w:lang w:val="en-GB" w:eastAsia="en-US"/>
    </w:rPr>
  </w:style>
  <w:style w:type="paragraph" w:styleId="TOC1">
    <w:name w:val="toc 1"/>
    <w:basedOn w:val="Normal"/>
    <w:next w:val="Normal"/>
    <w:uiPriority w:val="39"/>
    <w:qFormat/>
    <w:rsid w:val="00637AA0"/>
    <w:pPr>
      <w:tabs>
        <w:tab w:val="right" w:leader="dot" w:pos="9781"/>
      </w:tabs>
      <w:spacing w:after="40" w:line="300" w:lineRule="atLeast"/>
      <w:ind w:left="425" w:right="425" w:hanging="425"/>
    </w:pPr>
    <w:rPr>
      <w:b/>
      <w:color w:val="00558C" w:themeColor="accent1"/>
      <w:sz w:val="22"/>
    </w:rPr>
  </w:style>
  <w:style w:type="paragraph" w:styleId="TOC4">
    <w:name w:val="toc 4"/>
    <w:basedOn w:val="Normal"/>
    <w:next w:val="Normal"/>
    <w:uiPriority w:val="39"/>
    <w:unhideWhenUsed/>
    <w:qFormat/>
    <w:rsid w:val="00637AA0"/>
    <w:pPr>
      <w:tabs>
        <w:tab w:val="right" w:leader="dot" w:pos="10195"/>
      </w:tabs>
      <w:ind w:left="1134" w:right="425" w:hanging="1134"/>
    </w:pPr>
    <w:rPr>
      <w:b/>
      <w:color w:val="00558C"/>
      <w:sz w:val="22"/>
    </w:rPr>
  </w:style>
  <w:style w:type="paragraph" w:styleId="List">
    <w:name w:val="List"/>
    <w:basedOn w:val="Normal"/>
    <w:uiPriority w:val="99"/>
    <w:unhideWhenUsed/>
    <w:qFormat/>
    <w:rsid w:val="00637AA0"/>
    <w:pPr>
      <w:ind w:left="360" w:hanging="360"/>
      <w:contextualSpacing/>
    </w:pPr>
    <w:rPr>
      <w:sz w:val="22"/>
    </w:rPr>
  </w:style>
  <w:style w:type="paragraph" w:styleId="FootnoteText">
    <w:name w:val="footnote text"/>
    <w:basedOn w:val="Normal"/>
    <w:link w:val="FootnoteTextChar"/>
    <w:unhideWhenUsed/>
    <w:qFormat/>
    <w:rsid w:val="00637AA0"/>
    <w:pPr>
      <w:tabs>
        <w:tab w:val="left" w:pos="425"/>
      </w:tabs>
      <w:spacing w:line="240" w:lineRule="auto"/>
      <w:ind w:left="425" w:hanging="425"/>
    </w:pPr>
    <w:rPr>
      <w:szCs w:val="24"/>
      <w:vertAlign w:val="superscript"/>
    </w:rPr>
  </w:style>
  <w:style w:type="paragraph" w:styleId="TOC6">
    <w:name w:val="toc 6"/>
    <w:basedOn w:val="Normal"/>
    <w:next w:val="Normal"/>
    <w:qFormat/>
    <w:rsid w:val="00637AA0"/>
    <w:pPr>
      <w:spacing w:line="240" w:lineRule="auto"/>
      <w:ind w:left="960"/>
    </w:pPr>
    <w:rPr>
      <w:rFonts w:ascii="Arial" w:eastAsia="Times New Roman" w:hAnsi="Arial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qFormat/>
    <w:rsid w:val="00637AA0"/>
    <w:pPr>
      <w:spacing w:after="120"/>
      <w:ind w:left="360"/>
    </w:pPr>
    <w:rPr>
      <w:sz w:val="16"/>
      <w:szCs w:val="16"/>
    </w:rPr>
  </w:style>
  <w:style w:type="paragraph" w:styleId="TableofFigures">
    <w:name w:val="table of figures"/>
    <w:basedOn w:val="Normal"/>
    <w:next w:val="Normal"/>
    <w:uiPriority w:val="99"/>
    <w:qFormat/>
    <w:rsid w:val="00637AA0"/>
    <w:pPr>
      <w:tabs>
        <w:tab w:val="right" w:leader="dot" w:pos="9781"/>
      </w:tabs>
      <w:spacing w:after="60"/>
      <w:ind w:left="1276" w:right="424" w:hanging="1276"/>
    </w:pPr>
    <w:rPr>
      <w:i/>
      <w:sz w:val="22"/>
    </w:rPr>
  </w:style>
  <w:style w:type="paragraph" w:styleId="TOC2">
    <w:name w:val="toc 2"/>
    <w:basedOn w:val="Normal"/>
    <w:next w:val="Normal"/>
    <w:uiPriority w:val="39"/>
    <w:qFormat/>
    <w:rsid w:val="00637AA0"/>
    <w:pPr>
      <w:tabs>
        <w:tab w:val="right" w:leader="dot" w:pos="9781"/>
      </w:tabs>
      <w:spacing w:after="40" w:line="300" w:lineRule="atLeast"/>
      <w:ind w:left="709" w:right="425" w:hanging="709"/>
    </w:pPr>
    <w:rPr>
      <w:color w:val="00558C" w:themeColor="accent1"/>
      <w:sz w:val="22"/>
    </w:rPr>
  </w:style>
  <w:style w:type="paragraph" w:styleId="TOC9">
    <w:name w:val="toc 9"/>
    <w:basedOn w:val="Normal"/>
    <w:next w:val="Normal"/>
    <w:qFormat/>
    <w:rsid w:val="00637AA0"/>
    <w:pPr>
      <w:spacing w:line="240" w:lineRule="auto"/>
      <w:ind w:left="1680"/>
    </w:pPr>
    <w:rPr>
      <w:rFonts w:ascii="Arial" w:eastAsia="Times New Roman" w:hAnsi="Arial" w:cs="Times New Roman"/>
      <w:sz w:val="20"/>
      <w:szCs w:val="20"/>
    </w:rPr>
  </w:style>
  <w:style w:type="paragraph" w:styleId="NormalWeb">
    <w:name w:val="Normal (Web)"/>
    <w:basedOn w:val="Normal"/>
    <w:uiPriority w:val="99"/>
    <w:qFormat/>
    <w:rsid w:val="00637AA0"/>
    <w:pPr>
      <w:spacing w:line="240" w:lineRule="auto"/>
    </w:pPr>
    <w:rPr>
      <w:rFonts w:ascii="Arial" w:eastAsia="Times New Roman" w:hAnsi="Arial" w:cs="Times New Roman"/>
      <w:sz w:val="22"/>
      <w:szCs w:val="24"/>
    </w:rPr>
  </w:style>
  <w:style w:type="paragraph" w:styleId="CommentSubject">
    <w:name w:val="annotation subject"/>
    <w:basedOn w:val="CommentText"/>
    <w:next w:val="CommentText"/>
    <w:link w:val="CommentSubjectChar"/>
    <w:unhideWhenUsed/>
    <w:qFormat/>
    <w:rsid w:val="00637AA0"/>
    <w:rPr>
      <w:b/>
      <w:bCs/>
      <w:sz w:val="20"/>
      <w:szCs w:val="20"/>
    </w:rPr>
  </w:style>
  <w:style w:type="table" w:styleId="TableGrid">
    <w:name w:val="Table Grid"/>
    <w:basedOn w:val="TableNormal"/>
    <w:qFormat/>
    <w:rsid w:val="00637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中等深浅底纹 11"/>
    <w:basedOn w:val="TableNormal"/>
    <w:uiPriority w:val="63"/>
    <w:qFormat/>
    <w:rsid w:val="00637AA0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auto"/>
        </w:tcBorders>
        <w:shd w:val="clear" w:color="auto" w:fill="009FE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auto"/>
          <w:tl2br w:val="nil"/>
          <w:tr2bl w:val="nil"/>
        </w:tcBorders>
      </w:tcPr>
    </w:tblStylePr>
    <w:tblStylePr w:type="band2Horz">
      <w:tblPr/>
      <w:tcPr>
        <w:tcBorders>
          <w:top w:val="single" w:sz="8" w:space="0" w:color="575756"/>
          <w:left w:val="single" w:sz="8" w:space="0" w:color="575756"/>
          <w:bottom w:val="single" w:sz="8" w:space="0" w:color="575756"/>
          <w:right w:val="single" w:sz="8" w:space="0" w:color="575756"/>
          <w:insideH w:val="nil"/>
          <w:insideV w:val="single" w:sz="8" w:space="0" w:color="auto"/>
          <w:tl2br w:val="nil"/>
          <w:tr2bl w:val="nil"/>
        </w:tcBorders>
        <w:shd w:val="clear" w:color="auto" w:fill="C6EDFF" w:themeFill="accent2" w:themeFillTint="33"/>
      </w:tcPr>
    </w:tblStylePr>
  </w:style>
  <w:style w:type="character" w:styleId="PageNumber">
    <w:name w:val="page number"/>
    <w:qFormat/>
    <w:rsid w:val="00637AA0"/>
    <w:rPr>
      <w:rFonts w:asciiTheme="minorHAnsi" w:hAnsiTheme="minorHAnsi"/>
      <w:sz w:val="15"/>
    </w:rPr>
  </w:style>
  <w:style w:type="character" w:styleId="FollowedHyperlink">
    <w:name w:val="FollowedHyperlink"/>
    <w:qFormat/>
    <w:rsid w:val="00637AA0"/>
    <w:rPr>
      <w:color w:val="800080"/>
      <w:u w:val="single"/>
    </w:rPr>
  </w:style>
  <w:style w:type="character" w:styleId="Emphasis">
    <w:name w:val="Emphasis"/>
    <w:uiPriority w:val="20"/>
    <w:qFormat/>
    <w:rsid w:val="00637AA0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637AA0"/>
    <w:rPr>
      <w:color w:val="00558C" w:themeColor="accent1"/>
      <w:u w:val="single"/>
    </w:rPr>
  </w:style>
  <w:style w:type="character" w:styleId="CommentReference">
    <w:name w:val="annotation reference"/>
    <w:basedOn w:val="DefaultParagraphFont"/>
    <w:unhideWhenUsed/>
    <w:qFormat/>
    <w:rsid w:val="00637AA0"/>
    <w:rPr>
      <w:sz w:val="18"/>
      <w:szCs w:val="18"/>
      <w:lang w:val="en-GB"/>
    </w:rPr>
  </w:style>
  <w:style w:type="character" w:styleId="HTMLCite">
    <w:name w:val="HTML Cite"/>
    <w:qFormat/>
    <w:rsid w:val="00637AA0"/>
    <w:rPr>
      <w:i/>
      <w:iCs/>
    </w:rPr>
  </w:style>
  <w:style w:type="character" w:styleId="FootnoteReference">
    <w:name w:val="footnote reference"/>
    <w:qFormat/>
    <w:rsid w:val="00637AA0"/>
    <w:rPr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637AA0"/>
    <w:rPr>
      <w:sz w:val="20"/>
      <w:lang w:val="en-GB"/>
    </w:rPr>
  </w:style>
  <w:style w:type="character" w:customStyle="1" w:styleId="FooterChar">
    <w:name w:val="Footer Char"/>
    <w:basedOn w:val="DefaultParagraphFont"/>
    <w:link w:val="Footer"/>
    <w:qFormat/>
    <w:rsid w:val="00637AA0"/>
    <w:rPr>
      <w:sz w:val="20"/>
      <w:lang w:val="en-GB"/>
    </w:rPr>
  </w:style>
  <w:style w:type="character" w:customStyle="1" w:styleId="BalloonTextChar">
    <w:name w:val="Balloon Text Char"/>
    <w:basedOn w:val="DefaultParagraphFont"/>
    <w:link w:val="BalloonText"/>
    <w:qFormat/>
    <w:rsid w:val="00637AA0"/>
    <w:rPr>
      <w:rFonts w:ascii="Tahoma" w:hAnsi="Tahoma" w:cs="Tahoma"/>
      <w:sz w:val="16"/>
      <w:szCs w:val="16"/>
      <w:lang w:val="en-US"/>
    </w:rPr>
  </w:style>
  <w:style w:type="paragraph" w:customStyle="1" w:styleId="Documenttype">
    <w:name w:val="Document type"/>
    <w:basedOn w:val="Normal"/>
    <w:qFormat/>
    <w:rsid w:val="00637AA0"/>
    <w:pPr>
      <w:spacing w:line="500" w:lineRule="exact"/>
      <w:ind w:left="907" w:right="907"/>
    </w:pPr>
    <w:rPr>
      <w:b/>
      <w:caps/>
      <w:color w:val="FFFFFF" w:themeColor="background1"/>
      <w:sz w:val="50"/>
      <w:szCs w:val="50"/>
    </w:rPr>
  </w:style>
  <w:style w:type="character" w:customStyle="1" w:styleId="Heading1Char">
    <w:name w:val="Heading 1 Char"/>
    <w:basedOn w:val="DefaultParagraphFont"/>
    <w:link w:val="Heading1"/>
    <w:qFormat/>
    <w:rsid w:val="00637AA0"/>
    <w:rPr>
      <w:rFonts w:asciiTheme="majorHAnsi" w:eastAsiaTheme="majorEastAsia" w:hAnsiTheme="majorHAnsi" w:cstheme="majorBidi"/>
      <w:b/>
      <w:bCs/>
      <w:caps/>
      <w:color w:val="407EC9"/>
      <w:sz w:val="28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qFormat/>
    <w:rsid w:val="00637AA0"/>
    <w:rPr>
      <w:rFonts w:asciiTheme="majorHAnsi" w:eastAsiaTheme="majorEastAsia" w:hAnsiTheme="majorHAnsi" w:cstheme="majorBidi"/>
      <w:b/>
      <w:bCs/>
      <w:caps/>
      <w:color w:val="407EC9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qFormat/>
    <w:rsid w:val="00637AA0"/>
    <w:rPr>
      <w:rFonts w:asciiTheme="majorHAnsi" w:eastAsiaTheme="majorEastAsia" w:hAnsiTheme="majorHAnsi" w:cstheme="majorBidi"/>
      <w:b/>
      <w:bCs/>
      <w:smallCaps/>
      <w:color w:val="407EC9"/>
      <w:lang w:val="en-GB"/>
    </w:rPr>
  </w:style>
  <w:style w:type="character" w:customStyle="1" w:styleId="Heading4Char">
    <w:name w:val="Heading 4 Char"/>
    <w:basedOn w:val="DefaultParagraphFont"/>
    <w:link w:val="Heading4"/>
    <w:qFormat/>
    <w:rsid w:val="00637AA0"/>
    <w:rPr>
      <w:rFonts w:asciiTheme="majorHAnsi" w:eastAsiaTheme="majorEastAsia" w:hAnsiTheme="majorHAnsi" w:cstheme="majorBidi"/>
      <w:b/>
      <w:bCs/>
      <w:iCs/>
      <w:color w:val="407EC9"/>
      <w:lang w:val="en-GB"/>
    </w:rPr>
  </w:style>
  <w:style w:type="character" w:customStyle="1" w:styleId="Heading5Char">
    <w:name w:val="Heading 5 Char"/>
    <w:basedOn w:val="DefaultParagraphFont"/>
    <w:link w:val="Heading5"/>
    <w:qFormat/>
    <w:rsid w:val="00637AA0"/>
    <w:rPr>
      <w:rFonts w:asciiTheme="majorHAnsi" w:eastAsiaTheme="majorEastAsia" w:hAnsiTheme="majorHAnsi" w:cstheme="majorBidi"/>
      <w:b/>
      <w:color w:val="407EC9"/>
      <w:sz w:val="20"/>
      <w:lang w:val="en-GB"/>
    </w:rPr>
  </w:style>
  <w:style w:type="character" w:customStyle="1" w:styleId="Heading6Char">
    <w:name w:val="Heading 6 Char"/>
    <w:basedOn w:val="DefaultParagraphFont"/>
    <w:link w:val="Heading6"/>
    <w:qFormat/>
    <w:rsid w:val="00637AA0"/>
    <w:rPr>
      <w:rFonts w:asciiTheme="majorHAnsi" w:eastAsiaTheme="majorEastAsia" w:hAnsiTheme="majorHAnsi" w:cstheme="majorBidi"/>
      <w:i/>
      <w:iCs/>
      <w:color w:val="002A46" w:themeColor="accent1" w:themeShade="80"/>
      <w:sz w:val="18"/>
      <w:lang w:val="en-GB"/>
    </w:rPr>
  </w:style>
  <w:style w:type="character" w:customStyle="1" w:styleId="Heading7Char">
    <w:name w:val="Heading 7 Char"/>
    <w:basedOn w:val="DefaultParagraphFont"/>
    <w:link w:val="Heading7"/>
    <w:qFormat/>
    <w:rsid w:val="00637AA0"/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character" w:customStyle="1" w:styleId="Heading8Char">
    <w:name w:val="Heading 8 Char"/>
    <w:basedOn w:val="DefaultParagraphFont"/>
    <w:link w:val="Heading8"/>
    <w:qFormat/>
    <w:rsid w:val="00637AA0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qFormat/>
    <w:rsid w:val="00637A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customStyle="1" w:styleId="Bullet1">
    <w:name w:val="Bullet 1"/>
    <w:basedOn w:val="Normal"/>
    <w:qFormat/>
    <w:rsid w:val="00637AA0"/>
    <w:pPr>
      <w:numPr>
        <w:numId w:val="3"/>
      </w:numPr>
      <w:spacing w:after="120"/>
    </w:pPr>
    <w:rPr>
      <w:color w:val="000000" w:themeColor="text1"/>
      <w:sz w:val="22"/>
    </w:rPr>
  </w:style>
  <w:style w:type="paragraph" w:customStyle="1" w:styleId="Bullet2">
    <w:name w:val="Bullet 2"/>
    <w:basedOn w:val="Normal"/>
    <w:link w:val="Bullet2Char"/>
    <w:qFormat/>
    <w:rsid w:val="00637AA0"/>
    <w:pPr>
      <w:numPr>
        <w:numId w:val="4"/>
      </w:numPr>
      <w:spacing w:after="120"/>
    </w:pPr>
    <w:rPr>
      <w:color w:val="000000" w:themeColor="text1"/>
      <w:sz w:val="22"/>
    </w:rPr>
  </w:style>
  <w:style w:type="paragraph" w:customStyle="1" w:styleId="PageNumber1">
    <w:name w:val="Page Number1"/>
    <w:basedOn w:val="Normal"/>
    <w:qFormat/>
    <w:rsid w:val="00637AA0"/>
    <w:pPr>
      <w:spacing w:line="180" w:lineRule="exact"/>
      <w:jc w:val="right"/>
    </w:pPr>
    <w:rPr>
      <w:color w:val="00558C" w:themeColor="accent1"/>
    </w:rPr>
  </w:style>
  <w:style w:type="paragraph" w:customStyle="1" w:styleId="Editionnumber">
    <w:name w:val="Edition number"/>
    <w:basedOn w:val="Normal"/>
    <w:qFormat/>
    <w:rsid w:val="00637AA0"/>
    <w:rPr>
      <w:b/>
      <w:color w:val="00558C" w:themeColor="accent1"/>
      <w:sz w:val="50"/>
      <w:szCs w:val="50"/>
    </w:rPr>
  </w:style>
  <w:style w:type="paragraph" w:customStyle="1" w:styleId="Editionnumber-footer">
    <w:name w:val="Edition number - footer"/>
    <w:basedOn w:val="Footer"/>
    <w:next w:val="NoSpacing"/>
    <w:qFormat/>
    <w:rsid w:val="00637AA0"/>
    <w:pPr>
      <w:framePr w:hSpace="142" w:wrap="around" w:hAnchor="margin" w:xAlign="center" w:yAlign="bottom"/>
      <w:spacing w:before="40" w:line="180" w:lineRule="exact"/>
    </w:pPr>
    <w:rPr>
      <w:b/>
      <w:color w:val="00558C" w:themeColor="accent1"/>
      <w:sz w:val="15"/>
      <w:szCs w:val="15"/>
    </w:rPr>
  </w:style>
  <w:style w:type="paragraph" w:styleId="NoSpacing">
    <w:name w:val="No Spacing"/>
    <w:uiPriority w:val="1"/>
    <w:semiHidden/>
    <w:qFormat/>
    <w:rsid w:val="00637AA0"/>
    <w:rPr>
      <w:rFonts w:eastAsiaTheme="minorHAnsi"/>
      <w:sz w:val="18"/>
      <w:szCs w:val="22"/>
      <w:lang w:val="en-GB" w:eastAsia="en-US"/>
    </w:rPr>
  </w:style>
  <w:style w:type="paragraph" w:customStyle="1" w:styleId="Contents">
    <w:name w:val="Contents"/>
    <w:basedOn w:val="Header"/>
    <w:qFormat/>
    <w:rsid w:val="00637AA0"/>
    <w:pPr>
      <w:pBdr>
        <w:bottom w:val="single" w:sz="8" w:space="12" w:color="00558C" w:themeColor="accent1"/>
      </w:pBdr>
      <w:spacing w:before="100" w:line="560" w:lineRule="exact"/>
    </w:pPr>
    <w:rPr>
      <w:b/>
      <w:caps/>
      <w:color w:val="009FE3" w:themeColor="accent2"/>
      <w:sz w:val="56"/>
      <w:szCs w:val="56"/>
    </w:rPr>
  </w:style>
  <w:style w:type="paragraph" w:customStyle="1" w:styleId="Tabletext">
    <w:name w:val="Table text"/>
    <w:basedOn w:val="Normal"/>
    <w:qFormat/>
    <w:rsid w:val="00637AA0"/>
    <w:pPr>
      <w:spacing w:before="60" w:after="60"/>
      <w:ind w:left="113" w:right="113"/>
    </w:pPr>
    <w:rPr>
      <w:color w:val="000000" w:themeColor="text1"/>
      <w:sz w:val="20"/>
    </w:rPr>
  </w:style>
  <w:style w:type="paragraph" w:customStyle="1" w:styleId="Tabletexttitle">
    <w:name w:val="Table text title"/>
    <w:basedOn w:val="Tabletext"/>
    <w:qFormat/>
    <w:rsid w:val="00637AA0"/>
    <w:rPr>
      <w:b/>
      <w:color w:val="009FE3" w:themeColor="accent2"/>
    </w:rPr>
  </w:style>
  <w:style w:type="paragraph" w:customStyle="1" w:styleId="Listatext">
    <w:name w:val="List a text"/>
    <w:basedOn w:val="Normal"/>
    <w:qFormat/>
    <w:rsid w:val="00637AA0"/>
    <w:pPr>
      <w:spacing w:after="120"/>
      <w:ind w:left="1134"/>
    </w:pPr>
    <w:rPr>
      <w:sz w:val="22"/>
    </w:rPr>
  </w:style>
  <w:style w:type="character" w:customStyle="1" w:styleId="Bullet2Char">
    <w:name w:val="Bullet 2 Char"/>
    <w:basedOn w:val="DefaultParagraphFont"/>
    <w:link w:val="Bullet2"/>
    <w:qFormat/>
    <w:rsid w:val="00637AA0"/>
    <w:rPr>
      <w:color w:val="000000" w:themeColor="text1"/>
      <w:lang w:val="en-GB"/>
    </w:rPr>
  </w:style>
  <w:style w:type="paragraph" w:customStyle="1" w:styleId="AppendixHead1">
    <w:name w:val="Appendix Head 1"/>
    <w:basedOn w:val="Normal"/>
    <w:next w:val="Heading1separatationline"/>
    <w:qFormat/>
    <w:rsid w:val="00637AA0"/>
    <w:pPr>
      <w:numPr>
        <w:numId w:val="5"/>
      </w:numPr>
      <w:spacing w:before="120" w:after="120" w:line="240" w:lineRule="auto"/>
    </w:pPr>
    <w:rPr>
      <w:rFonts w:eastAsia="Calibri" w:cs="Arial"/>
      <w:b/>
      <w:caps/>
      <w:color w:val="407EC9"/>
      <w:sz w:val="28"/>
      <w:lang w:eastAsia="en-GB"/>
    </w:rPr>
  </w:style>
  <w:style w:type="paragraph" w:customStyle="1" w:styleId="AppendixHead2">
    <w:name w:val="Appendix Head 2"/>
    <w:basedOn w:val="Normal"/>
    <w:next w:val="Heading2separationline"/>
    <w:qFormat/>
    <w:rsid w:val="00637AA0"/>
    <w:pPr>
      <w:numPr>
        <w:ilvl w:val="1"/>
        <w:numId w:val="5"/>
      </w:numPr>
      <w:spacing w:before="120" w:after="120" w:line="240" w:lineRule="auto"/>
    </w:pPr>
    <w:rPr>
      <w:rFonts w:eastAsia="Calibri" w:cs="Arial"/>
      <w:b/>
      <w:caps/>
      <w:color w:val="407EC9"/>
      <w:sz w:val="24"/>
      <w:lang w:eastAsia="en-GB"/>
    </w:rPr>
  </w:style>
  <w:style w:type="paragraph" w:customStyle="1" w:styleId="AppendixHead3">
    <w:name w:val="Appendix Head 3"/>
    <w:basedOn w:val="Normal"/>
    <w:next w:val="BodyText"/>
    <w:qFormat/>
    <w:rsid w:val="00637AA0"/>
    <w:pPr>
      <w:numPr>
        <w:ilvl w:val="2"/>
        <w:numId w:val="5"/>
      </w:numPr>
      <w:spacing w:before="120" w:after="120" w:line="240" w:lineRule="auto"/>
    </w:pPr>
    <w:rPr>
      <w:rFonts w:eastAsia="Calibri" w:cs="Arial"/>
      <w:b/>
      <w:smallCaps/>
      <w:color w:val="407EC9"/>
      <w:sz w:val="22"/>
      <w:lang w:eastAsia="en-GB"/>
    </w:rPr>
  </w:style>
  <w:style w:type="paragraph" w:customStyle="1" w:styleId="AppendixHead4">
    <w:name w:val="Appendix Head 4"/>
    <w:basedOn w:val="Normal"/>
    <w:next w:val="BodyText"/>
    <w:qFormat/>
    <w:rsid w:val="00637AA0"/>
    <w:pPr>
      <w:numPr>
        <w:ilvl w:val="3"/>
        <w:numId w:val="5"/>
      </w:numPr>
      <w:spacing w:before="120" w:after="120" w:line="240" w:lineRule="auto"/>
    </w:pPr>
    <w:rPr>
      <w:rFonts w:eastAsia="Calibri" w:cs="Arial"/>
      <w:b/>
      <w:color w:val="407EC9"/>
      <w:sz w:val="22"/>
      <w:lang w:eastAsia="en-GB"/>
    </w:rPr>
  </w:style>
  <w:style w:type="paragraph" w:customStyle="1" w:styleId="Annex">
    <w:name w:val="Annex"/>
    <w:basedOn w:val="Normal"/>
    <w:next w:val="BodyText"/>
    <w:link w:val="AnnexChar"/>
    <w:qFormat/>
    <w:rsid w:val="00637AA0"/>
    <w:pPr>
      <w:numPr>
        <w:numId w:val="6"/>
      </w:numPr>
      <w:spacing w:after="360"/>
    </w:pPr>
    <w:rPr>
      <w:b/>
      <w:i/>
      <w:caps/>
      <w:color w:val="407EC9"/>
      <w:sz w:val="28"/>
      <w:u w:val="single"/>
    </w:rPr>
  </w:style>
  <w:style w:type="character" w:customStyle="1" w:styleId="AnnexChar">
    <w:name w:val="Annex Char"/>
    <w:basedOn w:val="DefaultParagraphFont"/>
    <w:link w:val="Annex"/>
    <w:qFormat/>
    <w:rsid w:val="00637AA0"/>
    <w:rPr>
      <w:b/>
      <w:i/>
      <w:caps/>
      <w:color w:val="407EC9"/>
      <w:sz w:val="28"/>
      <w:u w:val="single"/>
      <w:lang w:val="en-GB"/>
    </w:rPr>
  </w:style>
  <w:style w:type="paragraph" w:customStyle="1" w:styleId="AnnexAHead1">
    <w:name w:val="Annex A Head 1"/>
    <w:basedOn w:val="Normal"/>
    <w:next w:val="Heading1separatationline"/>
    <w:qFormat/>
    <w:rsid w:val="00637AA0"/>
    <w:pPr>
      <w:numPr>
        <w:numId w:val="7"/>
      </w:numPr>
      <w:spacing w:before="240" w:after="120" w:line="240" w:lineRule="auto"/>
    </w:pPr>
    <w:rPr>
      <w:rFonts w:eastAsia="Calibri" w:cs="Calibri"/>
      <w:b/>
      <w:bCs/>
      <w:caps/>
      <w:color w:val="407EC9"/>
      <w:sz w:val="28"/>
      <w:lang w:eastAsia="en-GB"/>
    </w:rPr>
  </w:style>
  <w:style w:type="paragraph" w:customStyle="1" w:styleId="AnnexAHead2">
    <w:name w:val="Annex A Head 2"/>
    <w:basedOn w:val="Normal"/>
    <w:next w:val="Heading2separationline"/>
    <w:qFormat/>
    <w:rsid w:val="00637AA0"/>
    <w:pPr>
      <w:numPr>
        <w:ilvl w:val="1"/>
        <w:numId w:val="7"/>
      </w:numPr>
      <w:spacing w:before="120" w:after="120" w:line="240" w:lineRule="auto"/>
    </w:pPr>
    <w:rPr>
      <w:rFonts w:eastAsia="Calibri" w:cs="Calibri"/>
      <w:b/>
      <w:caps/>
      <w:color w:val="407EC9"/>
      <w:sz w:val="24"/>
      <w:lang w:eastAsia="en-GB"/>
    </w:rPr>
  </w:style>
  <w:style w:type="character" w:customStyle="1" w:styleId="BodyTextChar">
    <w:name w:val="Body Text Char"/>
    <w:basedOn w:val="DefaultParagraphFont"/>
    <w:link w:val="BodyText"/>
    <w:qFormat/>
    <w:rsid w:val="00637AA0"/>
    <w:rPr>
      <w:lang w:val="en-GB"/>
    </w:rPr>
  </w:style>
  <w:style w:type="paragraph" w:customStyle="1" w:styleId="AnnexAHead3">
    <w:name w:val="Annex A Head 3"/>
    <w:basedOn w:val="Normal"/>
    <w:next w:val="BodyText"/>
    <w:qFormat/>
    <w:rsid w:val="00637AA0"/>
    <w:pPr>
      <w:numPr>
        <w:ilvl w:val="2"/>
        <w:numId w:val="7"/>
      </w:numPr>
      <w:spacing w:before="120" w:after="120" w:line="240" w:lineRule="auto"/>
    </w:pPr>
    <w:rPr>
      <w:rFonts w:eastAsia="Calibri" w:cs="Calibri"/>
      <w:b/>
      <w:smallCaps/>
      <w:color w:val="407EC9"/>
      <w:sz w:val="22"/>
      <w:lang w:eastAsia="en-GB"/>
    </w:rPr>
  </w:style>
  <w:style w:type="paragraph" w:customStyle="1" w:styleId="AnnexAHead4">
    <w:name w:val="Annex A Head 4"/>
    <w:basedOn w:val="Normal"/>
    <w:next w:val="BodyText"/>
    <w:qFormat/>
    <w:rsid w:val="00637AA0"/>
    <w:pPr>
      <w:numPr>
        <w:ilvl w:val="3"/>
        <w:numId w:val="7"/>
      </w:numPr>
      <w:spacing w:before="120" w:after="120" w:line="240" w:lineRule="auto"/>
    </w:pPr>
    <w:rPr>
      <w:rFonts w:eastAsia="Calibri" w:cs="Calibri"/>
      <w:b/>
      <w:color w:val="407EC9"/>
      <w:sz w:val="22"/>
      <w:lang w:eastAsia="en-GB"/>
    </w:rPr>
  </w:style>
  <w:style w:type="character" w:customStyle="1" w:styleId="CommentTextChar">
    <w:name w:val="Comment Text Char"/>
    <w:basedOn w:val="DefaultParagraphFont"/>
    <w:link w:val="CommentText"/>
    <w:qFormat/>
    <w:rsid w:val="00637AA0"/>
    <w:rPr>
      <w:sz w:val="24"/>
      <w:szCs w:val="24"/>
      <w:lang w:val="en-GB"/>
    </w:rPr>
  </w:style>
  <w:style w:type="character" w:customStyle="1" w:styleId="CommentSubjectChar">
    <w:name w:val="Comment Subject Char"/>
    <w:basedOn w:val="CommentTextChar"/>
    <w:link w:val="CommentSubject"/>
    <w:qFormat/>
    <w:rsid w:val="00637AA0"/>
    <w:rPr>
      <w:b/>
      <w:bCs/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semiHidden/>
    <w:qFormat/>
    <w:rsid w:val="00637AA0"/>
    <w:rPr>
      <w:sz w:val="16"/>
      <w:szCs w:val="16"/>
      <w:lang w:val="en-GB"/>
    </w:rPr>
  </w:style>
  <w:style w:type="paragraph" w:customStyle="1" w:styleId="InsetList">
    <w:name w:val="Inset List"/>
    <w:basedOn w:val="Normal"/>
    <w:qFormat/>
    <w:rsid w:val="00637AA0"/>
    <w:pPr>
      <w:numPr>
        <w:numId w:val="8"/>
      </w:numPr>
      <w:spacing w:after="120"/>
      <w:jc w:val="both"/>
    </w:pPr>
    <w:rPr>
      <w:sz w:val="22"/>
    </w:rPr>
  </w:style>
  <w:style w:type="paragraph" w:customStyle="1" w:styleId="ListofFigures">
    <w:name w:val="List of Figures"/>
    <w:basedOn w:val="Normal"/>
    <w:next w:val="Normal"/>
    <w:qFormat/>
    <w:rsid w:val="00637AA0"/>
    <w:pPr>
      <w:spacing w:after="240" w:line="480" w:lineRule="atLeast"/>
    </w:pPr>
    <w:rPr>
      <w:b/>
      <w:color w:val="009FE3" w:themeColor="accent2"/>
      <w:sz w:val="40"/>
      <w:szCs w:val="40"/>
    </w:rPr>
  </w:style>
  <w:style w:type="paragraph" w:customStyle="1" w:styleId="Reference">
    <w:name w:val="Reference"/>
    <w:basedOn w:val="Normal"/>
    <w:qFormat/>
    <w:rsid w:val="00637AA0"/>
    <w:pPr>
      <w:numPr>
        <w:numId w:val="9"/>
      </w:numPr>
      <w:spacing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Tablecaption">
    <w:name w:val="Table caption"/>
    <w:basedOn w:val="Normal"/>
    <w:next w:val="Normal"/>
    <w:qFormat/>
    <w:rsid w:val="00637AA0"/>
    <w:pPr>
      <w:numPr>
        <w:numId w:val="10"/>
      </w:numPr>
      <w:spacing w:after="240"/>
    </w:pPr>
    <w:rPr>
      <w:b/>
      <w:bCs/>
      <w:i/>
      <w:color w:val="575756"/>
      <w:sz w:val="22"/>
      <w:u w:val="single"/>
    </w:rPr>
  </w:style>
  <w:style w:type="character" w:customStyle="1" w:styleId="FootnoteTextChar">
    <w:name w:val="Footnote Text Char"/>
    <w:basedOn w:val="DefaultParagraphFont"/>
    <w:link w:val="FootnoteText"/>
    <w:qFormat/>
    <w:rsid w:val="00637AA0"/>
    <w:rPr>
      <w:sz w:val="18"/>
      <w:szCs w:val="24"/>
      <w:vertAlign w:val="superscript"/>
      <w:lang w:val="en-GB"/>
    </w:rPr>
  </w:style>
  <w:style w:type="paragraph" w:customStyle="1" w:styleId="Footereditionno">
    <w:name w:val="Footer edition no."/>
    <w:basedOn w:val="Normal"/>
    <w:qFormat/>
    <w:rsid w:val="00637AA0"/>
    <w:pPr>
      <w:tabs>
        <w:tab w:val="right" w:pos="10206"/>
      </w:tabs>
    </w:pPr>
    <w:rPr>
      <w:b/>
      <w:color w:val="00558C"/>
      <w:sz w:val="15"/>
    </w:rPr>
  </w:style>
  <w:style w:type="paragraph" w:customStyle="1" w:styleId="Lista">
    <w:name w:val="List a"/>
    <w:basedOn w:val="Normal"/>
    <w:qFormat/>
    <w:rsid w:val="00637AA0"/>
    <w:pPr>
      <w:numPr>
        <w:ilvl w:val="1"/>
        <w:numId w:val="11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i">
    <w:name w:val="List i"/>
    <w:basedOn w:val="Normal"/>
    <w:qFormat/>
    <w:rsid w:val="00637AA0"/>
    <w:pPr>
      <w:numPr>
        <w:ilvl w:val="2"/>
        <w:numId w:val="11"/>
      </w:numPr>
      <w:spacing w:after="120"/>
    </w:pPr>
    <w:rPr>
      <w:sz w:val="20"/>
    </w:rPr>
  </w:style>
  <w:style w:type="paragraph" w:customStyle="1" w:styleId="Listitext">
    <w:name w:val="List i text"/>
    <w:basedOn w:val="Normal"/>
    <w:qFormat/>
    <w:rsid w:val="00637AA0"/>
    <w:pPr>
      <w:ind w:left="2268" w:hanging="567"/>
    </w:pPr>
    <w:rPr>
      <w:sz w:val="20"/>
    </w:rPr>
  </w:style>
  <w:style w:type="paragraph" w:customStyle="1" w:styleId="Bullet1text">
    <w:name w:val="Bullet 1 text"/>
    <w:basedOn w:val="Normal"/>
    <w:qFormat/>
    <w:rsid w:val="00637AA0"/>
    <w:pPr>
      <w:suppressAutoHyphens/>
      <w:spacing w:after="120" w:line="240" w:lineRule="auto"/>
      <w:ind w:left="425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2text">
    <w:name w:val="Bullet 2 text"/>
    <w:basedOn w:val="Normal"/>
    <w:qFormat/>
    <w:rsid w:val="00637AA0"/>
    <w:pPr>
      <w:suppressAutoHyphens/>
      <w:spacing w:after="120" w:line="240" w:lineRule="auto"/>
      <w:ind w:left="851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Bullet3">
    <w:name w:val="Bullet 3"/>
    <w:basedOn w:val="Normal"/>
    <w:qFormat/>
    <w:rsid w:val="00637AA0"/>
    <w:pPr>
      <w:numPr>
        <w:numId w:val="12"/>
      </w:numPr>
      <w:spacing w:after="120" w:line="240" w:lineRule="auto"/>
      <w:ind w:left="1276" w:hanging="425"/>
    </w:pPr>
    <w:rPr>
      <w:rFonts w:eastAsia="Times New Roman" w:cs="Times New Roman"/>
      <w:sz w:val="20"/>
      <w:szCs w:val="20"/>
      <w:lang w:eastAsia="en-GB"/>
    </w:rPr>
  </w:style>
  <w:style w:type="paragraph" w:customStyle="1" w:styleId="Bullet3text">
    <w:name w:val="Bullet 3 text"/>
    <w:basedOn w:val="Normal"/>
    <w:qFormat/>
    <w:rsid w:val="00637AA0"/>
    <w:pPr>
      <w:suppressAutoHyphens/>
      <w:spacing w:after="120" w:line="240" w:lineRule="auto"/>
      <w:ind w:left="1276"/>
      <w:jc w:val="both"/>
    </w:pPr>
    <w:rPr>
      <w:rFonts w:eastAsia="Times New Roman" w:cs="Times New Roman"/>
      <w:sz w:val="20"/>
      <w:szCs w:val="20"/>
      <w:lang w:eastAsia="en-GB"/>
    </w:rPr>
  </w:style>
  <w:style w:type="paragraph" w:customStyle="1" w:styleId="List1">
    <w:name w:val="List 1"/>
    <w:basedOn w:val="Normal"/>
    <w:qFormat/>
    <w:rsid w:val="00637AA0"/>
    <w:pPr>
      <w:numPr>
        <w:numId w:val="11"/>
      </w:numPr>
      <w:spacing w:after="120" w:line="240" w:lineRule="auto"/>
      <w:jc w:val="both"/>
    </w:pPr>
    <w:rPr>
      <w:rFonts w:eastAsia="Times New Roman" w:cs="Times New Roman"/>
      <w:sz w:val="22"/>
      <w:szCs w:val="20"/>
      <w:lang w:eastAsia="en-GB"/>
    </w:rPr>
  </w:style>
  <w:style w:type="paragraph" w:customStyle="1" w:styleId="List1text">
    <w:name w:val="List 1 text"/>
    <w:basedOn w:val="Normal"/>
    <w:qFormat/>
    <w:rsid w:val="00637AA0"/>
    <w:pPr>
      <w:spacing w:after="120" w:line="240" w:lineRule="auto"/>
      <w:ind w:left="567"/>
      <w:jc w:val="both"/>
    </w:pPr>
    <w:rPr>
      <w:rFonts w:eastAsia="Times New Roman" w:cs="Times New Roman"/>
      <w:sz w:val="22"/>
      <w:szCs w:val="20"/>
      <w:lang w:eastAsia="en-GB"/>
    </w:rPr>
  </w:style>
  <w:style w:type="character" w:customStyle="1" w:styleId="DocumentMapChar">
    <w:name w:val="Document Map Char"/>
    <w:basedOn w:val="DefaultParagraphFont"/>
    <w:link w:val="DocumentMap"/>
    <w:qFormat/>
    <w:rsid w:val="00637AA0"/>
    <w:rPr>
      <w:rFonts w:ascii="Tahoma" w:eastAsia="Times New Roman" w:hAnsi="Tahoma" w:cs="Times New Roman"/>
      <w:sz w:val="20"/>
      <w:szCs w:val="24"/>
      <w:shd w:val="clear" w:color="auto" w:fill="000080"/>
      <w:lang w:val="de-DE" w:eastAsia="de-DE"/>
    </w:rPr>
  </w:style>
  <w:style w:type="paragraph" w:customStyle="1" w:styleId="Equation">
    <w:name w:val="Equation"/>
    <w:basedOn w:val="Normal"/>
    <w:next w:val="BodyText"/>
    <w:qFormat/>
    <w:rsid w:val="00637AA0"/>
    <w:pPr>
      <w:keepNext/>
      <w:numPr>
        <w:numId w:val="13"/>
      </w:numPr>
      <w:spacing w:after="120" w:line="240" w:lineRule="auto"/>
    </w:pPr>
    <w:rPr>
      <w:rFonts w:eastAsia="Times New Roman" w:cs="Times New Roman"/>
      <w:i/>
      <w:sz w:val="22"/>
      <w:szCs w:val="24"/>
      <w:u w:val="single"/>
    </w:rPr>
  </w:style>
  <w:style w:type="paragraph" w:customStyle="1" w:styleId="Default">
    <w:name w:val="Default"/>
    <w:qFormat/>
    <w:rsid w:val="00637AA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customStyle="1" w:styleId="TableGrid1">
    <w:name w:val="Table Grid1"/>
    <w:basedOn w:val="TableNormal"/>
    <w:uiPriority w:val="59"/>
    <w:qFormat/>
    <w:rsid w:val="00637AA0"/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OC10">
    <w:name w:val="TOC 标题1"/>
    <w:basedOn w:val="Heading1"/>
    <w:next w:val="Normal"/>
    <w:uiPriority w:val="39"/>
    <w:unhideWhenUsed/>
    <w:qFormat/>
    <w:rsid w:val="00637AA0"/>
    <w:pPr>
      <w:numPr>
        <w:numId w:val="0"/>
      </w:numPr>
      <w:spacing w:before="480" w:line="276" w:lineRule="auto"/>
      <w:outlineLvl w:val="9"/>
    </w:pPr>
    <w:rPr>
      <w:caps w:val="0"/>
      <w:color w:val="003F68" w:themeColor="accent1" w:themeShade="BF"/>
      <w:szCs w:val="28"/>
      <w:lang w:val="sv-SE"/>
    </w:rPr>
  </w:style>
  <w:style w:type="paragraph" w:customStyle="1" w:styleId="Tableinsetlist">
    <w:name w:val="Table inset list"/>
    <w:basedOn w:val="InsetList"/>
    <w:qFormat/>
    <w:rsid w:val="00637AA0"/>
    <w:pPr>
      <w:numPr>
        <w:numId w:val="14"/>
      </w:numPr>
    </w:pPr>
    <w:rPr>
      <w:sz w:val="20"/>
    </w:rPr>
  </w:style>
  <w:style w:type="paragraph" w:customStyle="1" w:styleId="Textedesaisie">
    <w:name w:val="Texte de saisie"/>
    <w:basedOn w:val="Normal"/>
    <w:link w:val="TextedesaisieCar"/>
    <w:qFormat/>
    <w:rsid w:val="00637AA0"/>
    <w:rPr>
      <w:color w:val="000000" w:themeColor="text1"/>
      <w:sz w:val="22"/>
    </w:rPr>
  </w:style>
  <w:style w:type="character" w:customStyle="1" w:styleId="TextedesaisieCar">
    <w:name w:val="Texte de saisie Car"/>
    <w:basedOn w:val="DefaultParagraphFont"/>
    <w:link w:val="Textedesaisie"/>
    <w:qFormat/>
    <w:rsid w:val="00637AA0"/>
    <w:rPr>
      <w:color w:val="000000" w:themeColor="text1"/>
      <w:lang w:val="en-GB"/>
    </w:rPr>
  </w:style>
  <w:style w:type="paragraph" w:customStyle="1" w:styleId="Tablebullet">
    <w:name w:val="Table bullet"/>
    <w:basedOn w:val="Tabletext"/>
    <w:next w:val="Tabletext"/>
    <w:qFormat/>
    <w:rsid w:val="00637AA0"/>
    <w:pPr>
      <w:numPr>
        <w:numId w:val="15"/>
      </w:numPr>
    </w:pPr>
  </w:style>
  <w:style w:type="paragraph" w:customStyle="1" w:styleId="Figurecaption">
    <w:name w:val="Figure caption"/>
    <w:basedOn w:val="Normal"/>
    <w:next w:val="Normal"/>
    <w:qFormat/>
    <w:rsid w:val="00637AA0"/>
    <w:pPr>
      <w:numPr>
        <w:numId w:val="16"/>
      </w:numPr>
      <w:spacing w:before="240" w:after="240"/>
    </w:pPr>
    <w:rPr>
      <w:b/>
      <w:bCs/>
      <w:i/>
      <w:color w:val="575756"/>
      <w:sz w:val="22"/>
      <w:u w:val="single"/>
    </w:rPr>
  </w:style>
  <w:style w:type="paragraph" w:customStyle="1" w:styleId="AnnexBHead1">
    <w:name w:val="Annex B Head 1"/>
    <w:basedOn w:val="Normal"/>
    <w:next w:val="Heading1separatationline"/>
    <w:qFormat/>
    <w:rsid w:val="00637AA0"/>
    <w:pPr>
      <w:numPr>
        <w:numId w:val="17"/>
      </w:numPr>
    </w:pPr>
    <w:rPr>
      <w:b/>
      <w:caps/>
      <w:color w:val="407EC9"/>
      <w:sz w:val="28"/>
    </w:rPr>
  </w:style>
  <w:style w:type="paragraph" w:customStyle="1" w:styleId="AnnexBHead2">
    <w:name w:val="Annex B Head 2"/>
    <w:basedOn w:val="Normal"/>
    <w:next w:val="Heading2separationline"/>
    <w:qFormat/>
    <w:rsid w:val="00637AA0"/>
    <w:pPr>
      <w:numPr>
        <w:ilvl w:val="1"/>
        <w:numId w:val="18"/>
      </w:numPr>
    </w:pPr>
    <w:rPr>
      <w:b/>
      <w:caps/>
      <w:color w:val="407EC9"/>
      <w:sz w:val="24"/>
    </w:rPr>
  </w:style>
  <w:style w:type="paragraph" w:customStyle="1" w:styleId="AnnexBHead3">
    <w:name w:val="Annex B Head 3"/>
    <w:basedOn w:val="Normal"/>
    <w:next w:val="BodyText"/>
    <w:qFormat/>
    <w:rsid w:val="00637AA0"/>
    <w:pPr>
      <w:numPr>
        <w:ilvl w:val="2"/>
        <w:numId w:val="18"/>
      </w:numPr>
    </w:pPr>
    <w:rPr>
      <w:b/>
      <w:smallCaps/>
      <w:color w:val="407EC9"/>
      <w:sz w:val="22"/>
    </w:rPr>
  </w:style>
  <w:style w:type="paragraph" w:customStyle="1" w:styleId="AnnexBHead4">
    <w:name w:val="Annex B Head 4"/>
    <w:basedOn w:val="Normal"/>
    <w:next w:val="BodyText"/>
    <w:qFormat/>
    <w:rsid w:val="00637AA0"/>
    <w:pPr>
      <w:numPr>
        <w:ilvl w:val="3"/>
        <w:numId w:val="18"/>
      </w:numPr>
    </w:pPr>
    <w:rPr>
      <w:b/>
      <w:color w:val="407EC9"/>
      <w:sz w:val="22"/>
    </w:rPr>
  </w:style>
  <w:style w:type="paragraph" w:customStyle="1" w:styleId="Tableheading">
    <w:name w:val="Table heading"/>
    <w:basedOn w:val="Normal"/>
    <w:qFormat/>
    <w:rsid w:val="00637AA0"/>
    <w:pPr>
      <w:spacing w:before="60" w:after="60"/>
      <w:ind w:left="113" w:right="113"/>
    </w:pPr>
    <w:rPr>
      <w:b/>
      <w:color w:val="407EC9"/>
      <w:sz w:val="20"/>
      <w:lang w:val="en-US"/>
    </w:rPr>
  </w:style>
  <w:style w:type="paragraph" w:customStyle="1" w:styleId="Appendix">
    <w:name w:val="Appendix"/>
    <w:basedOn w:val="Annex"/>
    <w:next w:val="Normal"/>
    <w:qFormat/>
    <w:rsid w:val="00637AA0"/>
    <w:pPr>
      <w:numPr>
        <w:numId w:val="19"/>
      </w:numPr>
      <w:spacing w:before="120" w:after="240" w:line="240" w:lineRule="auto"/>
    </w:pPr>
    <w:rPr>
      <w:rFonts w:eastAsia="Calibri" w:cs="Calibri"/>
      <w:bCs/>
      <w:caps w:val="0"/>
      <w:szCs w:val="28"/>
    </w:rPr>
  </w:style>
  <w:style w:type="paragraph" w:customStyle="1" w:styleId="Footerlandscape">
    <w:name w:val="Footer landscape"/>
    <w:basedOn w:val="Normal"/>
    <w:qFormat/>
    <w:rsid w:val="00637AA0"/>
    <w:pPr>
      <w:pBdr>
        <w:top w:val="single" w:sz="4" w:space="1" w:color="auto"/>
      </w:pBdr>
      <w:tabs>
        <w:tab w:val="right" w:pos="15309"/>
      </w:tabs>
      <w:adjustRightInd w:val="0"/>
    </w:pPr>
    <w:rPr>
      <w:b/>
      <w:color w:val="00558C"/>
      <w:sz w:val="15"/>
    </w:rPr>
  </w:style>
  <w:style w:type="paragraph" w:customStyle="1" w:styleId="Documentnumber">
    <w:name w:val="Document number"/>
    <w:basedOn w:val="Normal"/>
    <w:next w:val="Normal"/>
    <w:qFormat/>
    <w:rsid w:val="00637AA0"/>
    <w:rPr>
      <w:caps/>
      <w:color w:val="00558C"/>
      <w:sz w:val="50"/>
    </w:rPr>
  </w:style>
  <w:style w:type="paragraph" w:customStyle="1" w:styleId="Documentdate">
    <w:name w:val="Document date"/>
    <w:basedOn w:val="Normal"/>
    <w:qFormat/>
    <w:rsid w:val="00637AA0"/>
    <w:rPr>
      <w:b/>
      <w:color w:val="00558C"/>
      <w:sz w:val="28"/>
    </w:rPr>
  </w:style>
  <w:style w:type="paragraph" w:customStyle="1" w:styleId="Footerportrait">
    <w:name w:val="Footer portrait"/>
    <w:basedOn w:val="Normal"/>
    <w:qFormat/>
    <w:rsid w:val="00637AA0"/>
    <w:pPr>
      <w:pBdr>
        <w:top w:val="single" w:sz="4" w:space="1" w:color="auto"/>
      </w:pBdr>
      <w:tabs>
        <w:tab w:val="right" w:pos="10206"/>
      </w:tabs>
    </w:pPr>
    <w:rPr>
      <w:b/>
      <w:color w:val="00558C"/>
      <w:sz w:val="15"/>
      <w:lang w:val="en-US"/>
    </w:rPr>
  </w:style>
  <w:style w:type="paragraph" w:customStyle="1" w:styleId="Documentname">
    <w:name w:val="Document name"/>
    <w:basedOn w:val="Documenttype"/>
    <w:qFormat/>
    <w:rsid w:val="00637AA0"/>
    <w:pPr>
      <w:ind w:left="0" w:right="0"/>
    </w:pPr>
    <w:rPr>
      <w:b w:val="0"/>
      <w:color w:val="00558C"/>
    </w:rPr>
  </w:style>
  <w:style w:type="character" w:styleId="PlaceholderText">
    <w:name w:val="Placeholder Text"/>
    <w:basedOn w:val="DefaultParagraphFont"/>
    <w:uiPriority w:val="99"/>
    <w:semiHidden/>
    <w:qFormat/>
    <w:rsid w:val="00637AA0"/>
    <w:rPr>
      <w:color w:val="808080"/>
    </w:rPr>
  </w:style>
  <w:style w:type="paragraph" w:customStyle="1" w:styleId="Style1">
    <w:name w:val="Style1"/>
    <w:basedOn w:val="Tableheading"/>
    <w:qFormat/>
    <w:rsid w:val="00637AA0"/>
  </w:style>
  <w:style w:type="paragraph" w:customStyle="1" w:styleId="Style2">
    <w:name w:val="Style2"/>
    <w:basedOn w:val="TOC3"/>
    <w:qFormat/>
    <w:rsid w:val="00637AA0"/>
    <w:pPr>
      <w:tabs>
        <w:tab w:val="left" w:pos="1985"/>
        <w:tab w:val="right" w:pos="10195"/>
      </w:tabs>
    </w:pPr>
    <w:rPr>
      <w:rFonts w:eastAsiaTheme="minorEastAsia"/>
      <w:sz w:val="24"/>
      <w:szCs w:val="24"/>
      <w:lang w:val="en-US"/>
    </w:rPr>
  </w:style>
  <w:style w:type="paragraph" w:customStyle="1" w:styleId="Headingseparationline-landscape">
    <w:name w:val="Heading separation line - landscape"/>
    <w:basedOn w:val="Heading1separatationline"/>
    <w:qFormat/>
    <w:rsid w:val="00637AA0"/>
    <w:pPr>
      <w:ind w:right="14317"/>
    </w:pPr>
  </w:style>
  <w:style w:type="paragraph" w:customStyle="1" w:styleId="AnnexCHead1">
    <w:name w:val="Annex C Head 1"/>
    <w:basedOn w:val="Normal"/>
    <w:next w:val="Heading1separatationline"/>
    <w:qFormat/>
    <w:rsid w:val="00637AA0"/>
    <w:pPr>
      <w:numPr>
        <w:numId w:val="20"/>
      </w:numPr>
      <w:spacing w:before="240" w:after="120"/>
    </w:pPr>
    <w:rPr>
      <w:b/>
      <w:caps/>
      <w:color w:val="407EC9"/>
      <w:sz w:val="28"/>
    </w:rPr>
  </w:style>
  <w:style w:type="paragraph" w:customStyle="1" w:styleId="AnnexCHead2">
    <w:name w:val="Annex C Head 2"/>
    <w:basedOn w:val="Normal"/>
    <w:next w:val="Heading2separationline"/>
    <w:qFormat/>
    <w:rsid w:val="00637AA0"/>
    <w:pPr>
      <w:numPr>
        <w:ilvl w:val="1"/>
        <w:numId w:val="20"/>
      </w:numPr>
    </w:pPr>
    <w:rPr>
      <w:b/>
      <w:caps/>
      <w:color w:val="407EC9"/>
      <w:sz w:val="24"/>
    </w:rPr>
  </w:style>
  <w:style w:type="paragraph" w:customStyle="1" w:styleId="AnnexCHead3">
    <w:name w:val="Annex C Head 3"/>
    <w:basedOn w:val="Normal"/>
    <w:qFormat/>
    <w:rsid w:val="00637AA0"/>
    <w:pPr>
      <w:numPr>
        <w:ilvl w:val="2"/>
        <w:numId w:val="20"/>
      </w:numPr>
      <w:spacing w:before="120" w:after="120"/>
    </w:pPr>
    <w:rPr>
      <w:b/>
      <w:smallCaps/>
      <w:color w:val="407EC9"/>
      <w:sz w:val="22"/>
    </w:rPr>
  </w:style>
  <w:style w:type="paragraph" w:customStyle="1" w:styleId="AnnexCHead4">
    <w:name w:val="Annex C Head 4"/>
    <w:basedOn w:val="Normal"/>
    <w:next w:val="BodyText"/>
    <w:qFormat/>
    <w:rsid w:val="00637AA0"/>
    <w:pPr>
      <w:numPr>
        <w:ilvl w:val="3"/>
        <w:numId w:val="20"/>
      </w:numPr>
      <w:spacing w:before="120" w:after="120"/>
    </w:pPr>
    <w:rPr>
      <w:b/>
      <w:color w:val="407EC9"/>
      <w:sz w:val="22"/>
      <w:lang w:eastAsia="de-DE"/>
    </w:rPr>
  </w:style>
  <w:style w:type="paragraph" w:customStyle="1" w:styleId="AnnexDHead1">
    <w:name w:val="Annex D Head 1"/>
    <w:basedOn w:val="Normal"/>
    <w:next w:val="Heading1separatationline"/>
    <w:qFormat/>
    <w:rsid w:val="00637AA0"/>
    <w:pPr>
      <w:numPr>
        <w:numId w:val="21"/>
      </w:numPr>
      <w:spacing w:before="240" w:after="120"/>
    </w:pPr>
    <w:rPr>
      <w:b/>
      <w:caps/>
      <w:color w:val="407EC9"/>
      <w:sz w:val="28"/>
      <w:lang w:eastAsia="de-DE"/>
    </w:rPr>
  </w:style>
  <w:style w:type="paragraph" w:customStyle="1" w:styleId="AnnexDHead2">
    <w:name w:val="Annex D Head 2"/>
    <w:basedOn w:val="BodyText"/>
    <w:next w:val="Heading2separationline"/>
    <w:qFormat/>
    <w:rsid w:val="00637AA0"/>
    <w:pPr>
      <w:numPr>
        <w:ilvl w:val="1"/>
        <w:numId w:val="21"/>
      </w:numPr>
      <w:spacing w:before="120"/>
    </w:pPr>
    <w:rPr>
      <w:b/>
      <w:caps/>
      <w:color w:val="407EC9"/>
      <w:sz w:val="24"/>
      <w:lang w:eastAsia="de-DE"/>
    </w:rPr>
  </w:style>
  <w:style w:type="paragraph" w:customStyle="1" w:styleId="AnnexDHead3">
    <w:name w:val="Annex D Head 3"/>
    <w:basedOn w:val="BodyText"/>
    <w:qFormat/>
    <w:rsid w:val="00637AA0"/>
    <w:pPr>
      <w:numPr>
        <w:ilvl w:val="2"/>
        <w:numId w:val="21"/>
      </w:numPr>
    </w:pPr>
    <w:rPr>
      <w:b/>
      <w:smallCaps/>
      <w:color w:val="407EC9"/>
      <w:lang w:eastAsia="de-DE"/>
    </w:rPr>
  </w:style>
  <w:style w:type="paragraph" w:customStyle="1" w:styleId="AnnexDHead4">
    <w:name w:val="Annex D Head 4"/>
    <w:basedOn w:val="Normal"/>
    <w:next w:val="BodyText"/>
    <w:qFormat/>
    <w:rsid w:val="00637AA0"/>
    <w:pPr>
      <w:numPr>
        <w:ilvl w:val="3"/>
        <w:numId w:val="21"/>
      </w:numPr>
      <w:spacing w:before="120" w:after="120"/>
    </w:pPr>
    <w:rPr>
      <w:color w:val="407EC9"/>
      <w:sz w:val="22"/>
    </w:rPr>
  </w:style>
  <w:style w:type="paragraph" w:customStyle="1" w:styleId="Acronym">
    <w:name w:val="Acronym"/>
    <w:basedOn w:val="Normal"/>
    <w:qFormat/>
    <w:rsid w:val="00637AA0"/>
    <w:pPr>
      <w:spacing w:after="60"/>
      <w:ind w:left="1418" w:hanging="1418"/>
    </w:pPr>
    <w:rPr>
      <w:sz w:val="22"/>
    </w:rPr>
  </w:style>
  <w:style w:type="paragraph" w:customStyle="1" w:styleId="AnnexEHead1">
    <w:name w:val="Annex E Head 1"/>
    <w:basedOn w:val="Normal"/>
    <w:next w:val="Heading1separatationline"/>
    <w:qFormat/>
    <w:rsid w:val="00637AA0"/>
    <w:pPr>
      <w:numPr>
        <w:numId w:val="22"/>
      </w:numPr>
      <w:spacing w:before="240" w:after="120"/>
    </w:pPr>
    <w:rPr>
      <w:b/>
      <w:caps/>
      <w:color w:val="407EC9"/>
      <w:sz w:val="28"/>
    </w:rPr>
  </w:style>
  <w:style w:type="paragraph" w:customStyle="1" w:styleId="AnnexEHead2">
    <w:name w:val="Annex E Head 2"/>
    <w:basedOn w:val="Normal"/>
    <w:next w:val="Heading2separationline"/>
    <w:qFormat/>
    <w:rsid w:val="00637AA0"/>
    <w:pPr>
      <w:numPr>
        <w:ilvl w:val="1"/>
        <w:numId w:val="22"/>
      </w:numPr>
    </w:pPr>
    <w:rPr>
      <w:b/>
      <w:caps/>
      <w:color w:val="407EC9"/>
      <w:sz w:val="24"/>
    </w:rPr>
  </w:style>
  <w:style w:type="paragraph" w:customStyle="1" w:styleId="AnnexEHead3">
    <w:name w:val="Annex E Head 3"/>
    <w:basedOn w:val="Normal"/>
    <w:next w:val="BodyText"/>
    <w:qFormat/>
    <w:rsid w:val="00637AA0"/>
    <w:pPr>
      <w:numPr>
        <w:ilvl w:val="2"/>
        <w:numId w:val="22"/>
      </w:numPr>
    </w:pPr>
    <w:rPr>
      <w:b/>
      <w:smallCaps/>
      <w:color w:val="407EC9"/>
      <w:sz w:val="22"/>
    </w:rPr>
  </w:style>
  <w:style w:type="paragraph" w:customStyle="1" w:styleId="AnnexEHead4">
    <w:name w:val="Annex E Head 4"/>
    <w:basedOn w:val="Normal"/>
    <w:next w:val="BodyText"/>
    <w:qFormat/>
    <w:rsid w:val="00637AA0"/>
    <w:pPr>
      <w:numPr>
        <w:ilvl w:val="3"/>
        <w:numId w:val="23"/>
      </w:numPr>
    </w:pPr>
    <w:rPr>
      <w:b/>
      <w:color w:val="407EC9"/>
      <w:sz w:val="22"/>
    </w:rPr>
  </w:style>
  <w:style w:type="paragraph" w:customStyle="1" w:styleId="AnnexFHead1">
    <w:name w:val="Annex F Head 1"/>
    <w:basedOn w:val="Normal"/>
    <w:next w:val="Heading1separatationline"/>
    <w:qFormat/>
    <w:rsid w:val="00637AA0"/>
    <w:pPr>
      <w:numPr>
        <w:numId w:val="24"/>
      </w:numPr>
      <w:spacing w:before="240" w:after="120"/>
    </w:pPr>
    <w:rPr>
      <w:b/>
      <w:caps/>
      <w:color w:val="407EC9"/>
      <w:sz w:val="28"/>
    </w:rPr>
  </w:style>
  <w:style w:type="paragraph" w:customStyle="1" w:styleId="AnnexFHead2">
    <w:name w:val="Annex F Head 2"/>
    <w:basedOn w:val="Normal"/>
    <w:next w:val="Heading2separationline"/>
    <w:qFormat/>
    <w:rsid w:val="00637AA0"/>
    <w:pPr>
      <w:numPr>
        <w:ilvl w:val="1"/>
        <w:numId w:val="24"/>
      </w:numPr>
    </w:pPr>
    <w:rPr>
      <w:b/>
      <w:caps/>
      <w:color w:val="407EC9"/>
      <w:sz w:val="24"/>
    </w:rPr>
  </w:style>
  <w:style w:type="paragraph" w:customStyle="1" w:styleId="AnnexFHead3">
    <w:name w:val="Annex F Head 3"/>
    <w:basedOn w:val="Normal"/>
    <w:next w:val="BodyText"/>
    <w:qFormat/>
    <w:rsid w:val="00637AA0"/>
    <w:pPr>
      <w:numPr>
        <w:ilvl w:val="2"/>
        <w:numId w:val="24"/>
      </w:numPr>
    </w:pPr>
    <w:rPr>
      <w:b/>
      <w:smallCaps/>
      <w:color w:val="407EC9"/>
      <w:sz w:val="22"/>
    </w:rPr>
  </w:style>
  <w:style w:type="paragraph" w:customStyle="1" w:styleId="AnnexFHead4">
    <w:name w:val="Annex F Head 4"/>
    <w:basedOn w:val="Normal"/>
    <w:next w:val="BodyText"/>
    <w:qFormat/>
    <w:rsid w:val="00637AA0"/>
    <w:pPr>
      <w:numPr>
        <w:ilvl w:val="3"/>
        <w:numId w:val="24"/>
      </w:numPr>
    </w:pPr>
    <w:rPr>
      <w:b/>
      <w:color w:val="407EC9"/>
      <w:sz w:val="22"/>
    </w:rPr>
  </w:style>
  <w:style w:type="paragraph" w:customStyle="1" w:styleId="AnnexGHead1">
    <w:name w:val="Annex G Head 1"/>
    <w:basedOn w:val="Normal"/>
    <w:next w:val="Heading1separatationline"/>
    <w:qFormat/>
    <w:rsid w:val="00637AA0"/>
    <w:pPr>
      <w:numPr>
        <w:numId w:val="25"/>
      </w:numPr>
      <w:spacing w:before="240" w:after="120"/>
    </w:pPr>
    <w:rPr>
      <w:b/>
      <w:caps/>
      <w:color w:val="407EC9"/>
      <w:sz w:val="28"/>
    </w:rPr>
  </w:style>
  <w:style w:type="paragraph" w:customStyle="1" w:styleId="AnnexGHead2">
    <w:name w:val="Annex G Head 2"/>
    <w:basedOn w:val="Normal"/>
    <w:next w:val="Heading2separationline"/>
    <w:qFormat/>
    <w:rsid w:val="00637AA0"/>
    <w:pPr>
      <w:numPr>
        <w:ilvl w:val="1"/>
        <w:numId w:val="25"/>
      </w:numPr>
    </w:pPr>
    <w:rPr>
      <w:b/>
      <w:caps/>
      <w:color w:val="407EC9"/>
      <w:sz w:val="24"/>
    </w:rPr>
  </w:style>
  <w:style w:type="paragraph" w:customStyle="1" w:styleId="AnnexGHead3">
    <w:name w:val="Annex G Head 3"/>
    <w:basedOn w:val="Normal"/>
    <w:next w:val="BodyText"/>
    <w:qFormat/>
    <w:rsid w:val="00637AA0"/>
    <w:pPr>
      <w:numPr>
        <w:ilvl w:val="2"/>
        <w:numId w:val="25"/>
      </w:numPr>
    </w:pPr>
    <w:rPr>
      <w:b/>
      <w:smallCaps/>
      <w:color w:val="407EC9"/>
      <w:sz w:val="22"/>
    </w:rPr>
  </w:style>
  <w:style w:type="paragraph" w:customStyle="1" w:styleId="AnnexGHead4">
    <w:name w:val="Annex G Head 4"/>
    <w:basedOn w:val="Normal"/>
    <w:next w:val="BodyText"/>
    <w:qFormat/>
    <w:rsid w:val="00637AA0"/>
    <w:pPr>
      <w:numPr>
        <w:ilvl w:val="3"/>
        <w:numId w:val="25"/>
      </w:numPr>
    </w:pPr>
    <w:rPr>
      <w:b/>
      <w:color w:val="407EC9"/>
      <w:sz w:val="22"/>
    </w:rPr>
  </w:style>
  <w:style w:type="paragraph" w:customStyle="1" w:styleId="AnnexHHead1">
    <w:name w:val="Annex H Head 1"/>
    <w:basedOn w:val="Normal"/>
    <w:next w:val="Heading1separatationline"/>
    <w:qFormat/>
    <w:rsid w:val="00637AA0"/>
    <w:pPr>
      <w:numPr>
        <w:numId w:val="26"/>
      </w:numPr>
      <w:spacing w:before="240" w:after="120"/>
    </w:pPr>
    <w:rPr>
      <w:b/>
      <w:caps/>
      <w:color w:val="407EC9"/>
      <w:sz w:val="28"/>
    </w:rPr>
  </w:style>
  <w:style w:type="paragraph" w:customStyle="1" w:styleId="AnnexHHead2">
    <w:name w:val="Annex H Head 2"/>
    <w:basedOn w:val="Normal"/>
    <w:next w:val="Heading2separationline"/>
    <w:qFormat/>
    <w:rsid w:val="00637AA0"/>
    <w:pPr>
      <w:numPr>
        <w:ilvl w:val="1"/>
        <w:numId w:val="26"/>
      </w:numPr>
    </w:pPr>
    <w:rPr>
      <w:b/>
      <w:caps/>
      <w:color w:val="407EC9"/>
      <w:sz w:val="24"/>
    </w:rPr>
  </w:style>
  <w:style w:type="paragraph" w:customStyle="1" w:styleId="AnnexHHead3">
    <w:name w:val="Annex H Head 3"/>
    <w:basedOn w:val="Normal"/>
    <w:qFormat/>
    <w:rsid w:val="00637AA0"/>
    <w:pPr>
      <w:numPr>
        <w:ilvl w:val="2"/>
        <w:numId w:val="26"/>
      </w:numPr>
    </w:pPr>
    <w:rPr>
      <w:b/>
      <w:smallCaps/>
      <w:color w:val="407EC9"/>
      <w:sz w:val="22"/>
    </w:rPr>
  </w:style>
  <w:style w:type="paragraph" w:customStyle="1" w:styleId="AnnexHHead4">
    <w:name w:val="Annex H Head 4"/>
    <w:basedOn w:val="Normal"/>
    <w:next w:val="BodyText"/>
    <w:qFormat/>
    <w:rsid w:val="00637AA0"/>
    <w:pPr>
      <w:numPr>
        <w:ilvl w:val="3"/>
        <w:numId w:val="26"/>
      </w:numPr>
    </w:pPr>
    <w:rPr>
      <w:b/>
      <w:color w:val="407EC9"/>
      <w:sz w:val="22"/>
    </w:rPr>
  </w:style>
  <w:style w:type="paragraph" w:customStyle="1" w:styleId="AnnexIHead1">
    <w:name w:val="Annex I Head 1"/>
    <w:basedOn w:val="Normal"/>
    <w:next w:val="Heading1separatationline"/>
    <w:qFormat/>
    <w:rsid w:val="00637AA0"/>
    <w:pPr>
      <w:numPr>
        <w:numId w:val="27"/>
      </w:numPr>
      <w:spacing w:before="240" w:after="120"/>
    </w:pPr>
    <w:rPr>
      <w:b/>
      <w:caps/>
      <w:color w:val="407EC9"/>
      <w:sz w:val="28"/>
    </w:rPr>
  </w:style>
  <w:style w:type="paragraph" w:customStyle="1" w:styleId="AnnexIHead2">
    <w:name w:val="Annex I Head 2"/>
    <w:basedOn w:val="Normal"/>
    <w:next w:val="Heading2separationline"/>
    <w:qFormat/>
    <w:rsid w:val="00637AA0"/>
    <w:pPr>
      <w:numPr>
        <w:ilvl w:val="1"/>
        <w:numId w:val="27"/>
      </w:numPr>
    </w:pPr>
    <w:rPr>
      <w:b/>
      <w:caps/>
      <w:color w:val="407EC9"/>
      <w:sz w:val="24"/>
    </w:rPr>
  </w:style>
  <w:style w:type="paragraph" w:customStyle="1" w:styleId="AnnexIHead3">
    <w:name w:val="Annex I Head 3"/>
    <w:basedOn w:val="Normal"/>
    <w:next w:val="BodyText"/>
    <w:qFormat/>
    <w:rsid w:val="00637AA0"/>
    <w:pPr>
      <w:numPr>
        <w:ilvl w:val="2"/>
        <w:numId w:val="27"/>
      </w:numPr>
    </w:pPr>
    <w:rPr>
      <w:b/>
      <w:smallCaps/>
      <w:color w:val="407EC9"/>
      <w:sz w:val="22"/>
    </w:rPr>
  </w:style>
  <w:style w:type="paragraph" w:customStyle="1" w:styleId="AnnexIHead4">
    <w:name w:val="Annex I Head 4"/>
    <w:basedOn w:val="Normal"/>
    <w:next w:val="BodyText"/>
    <w:qFormat/>
    <w:rsid w:val="00637AA0"/>
    <w:pPr>
      <w:numPr>
        <w:ilvl w:val="3"/>
        <w:numId w:val="27"/>
      </w:numPr>
    </w:pPr>
    <w:rPr>
      <w:b/>
      <w:color w:val="407EC9"/>
      <w:sz w:val="22"/>
    </w:rPr>
  </w:style>
  <w:style w:type="paragraph" w:customStyle="1" w:styleId="AnnexJHead1">
    <w:name w:val="Annex J Head 1"/>
    <w:basedOn w:val="Normal"/>
    <w:next w:val="Heading1separatationline"/>
    <w:qFormat/>
    <w:rsid w:val="00637AA0"/>
    <w:pPr>
      <w:numPr>
        <w:numId w:val="28"/>
      </w:numPr>
      <w:spacing w:before="240" w:after="120"/>
    </w:pPr>
    <w:rPr>
      <w:b/>
      <w:caps/>
      <w:color w:val="407EC9"/>
      <w:sz w:val="28"/>
    </w:rPr>
  </w:style>
  <w:style w:type="paragraph" w:customStyle="1" w:styleId="AnnexJHead2">
    <w:name w:val="Annex J Head 2"/>
    <w:basedOn w:val="Normal"/>
    <w:next w:val="Heading2separationline"/>
    <w:qFormat/>
    <w:rsid w:val="00637AA0"/>
    <w:pPr>
      <w:numPr>
        <w:ilvl w:val="1"/>
        <w:numId w:val="28"/>
      </w:numPr>
    </w:pPr>
    <w:rPr>
      <w:b/>
      <w:caps/>
      <w:color w:val="407EC9"/>
      <w:sz w:val="24"/>
    </w:rPr>
  </w:style>
  <w:style w:type="paragraph" w:customStyle="1" w:styleId="AnnexJHead3">
    <w:name w:val="Annex J Head 3"/>
    <w:basedOn w:val="Normal"/>
    <w:next w:val="BodyText"/>
    <w:qFormat/>
    <w:rsid w:val="00637AA0"/>
    <w:pPr>
      <w:numPr>
        <w:ilvl w:val="2"/>
        <w:numId w:val="28"/>
      </w:numPr>
    </w:pPr>
    <w:rPr>
      <w:b/>
      <w:smallCaps/>
      <w:color w:val="407EC9"/>
      <w:sz w:val="22"/>
    </w:rPr>
  </w:style>
  <w:style w:type="paragraph" w:customStyle="1" w:styleId="AnnexJHead4">
    <w:name w:val="Annex J Head 4"/>
    <w:basedOn w:val="Normal"/>
    <w:next w:val="BodyText"/>
    <w:qFormat/>
    <w:rsid w:val="00637AA0"/>
    <w:pPr>
      <w:numPr>
        <w:ilvl w:val="3"/>
        <w:numId w:val="28"/>
      </w:numPr>
    </w:pPr>
    <w:rPr>
      <w:b/>
      <w:color w:val="407EC9"/>
      <w:sz w:val="22"/>
    </w:rPr>
  </w:style>
  <w:style w:type="paragraph" w:customStyle="1" w:styleId="AnnexKHead1">
    <w:name w:val="Annex K Head 1"/>
    <w:basedOn w:val="Normal"/>
    <w:next w:val="Heading1separatationline"/>
    <w:qFormat/>
    <w:rsid w:val="00637AA0"/>
    <w:pPr>
      <w:numPr>
        <w:numId w:val="29"/>
      </w:numPr>
      <w:spacing w:before="240" w:after="120"/>
    </w:pPr>
    <w:rPr>
      <w:b/>
      <w:caps/>
      <w:color w:val="407EC9"/>
      <w:sz w:val="28"/>
    </w:rPr>
  </w:style>
  <w:style w:type="paragraph" w:customStyle="1" w:styleId="AnnexKHead2">
    <w:name w:val="Annex K Head 2"/>
    <w:basedOn w:val="Normal"/>
    <w:next w:val="Heading2separationline"/>
    <w:qFormat/>
    <w:rsid w:val="00637AA0"/>
    <w:pPr>
      <w:numPr>
        <w:ilvl w:val="1"/>
        <w:numId w:val="29"/>
      </w:numPr>
    </w:pPr>
    <w:rPr>
      <w:b/>
      <w:caps/>
      <w:color w:val="407EC9"/>
      <w:sz w:val="24"/>
    </w:rPr>
  </w:style>
  <w:style w:type="paragraph" w:customStyle="1" w:styleId="AnnexKHead3">
    <w:name w:val="Annex K Head 3"/>
    <w:basedOn w:val="Normal"/>
    <w:next w:val="BodyText"/>
    <w:qFormat/>
    <w:rsid w:val="00637AA0"/>
    <w:pPr>
      <w:numPr>
        <w:ilvl w:val="2"/>
        <w:numId w:val="29"/>
      </w:numPr>
    </w:pPr>
    <w:rPr>
      <w:b/>
      <w:smallCaps/>
      <w:color w:val="407EC9"/>
      <w:sz w:val="22"/>
    </w:rPr>
  </w:style>
  <w:style w:type="paragraph" w:customStyle="1" w:styleId="AnnexKHead4">
    <w:name w:val="Annex K Head 4"/>
    <w:basedOn w:val="Normal"/>
    <w:next w:val="BodyText"/>
    <w:qFormat/>
    <w:rsid w:val="00637AA0"/>
    <w:pPr>
      <w:numPr>
        <w:ilvl w:val="3"/>
        <w:numId w:val="29"/>
      </w:numPr>
    </w:pPr>
    <w:rPr>
      <w:b/>
      <w:color w:val="407EC9"/>
      <w:sz w:val="22"/>
    </w:rPr>
  </w:style>
  <w:style w:type="paragraph" w:customStyle="1" w:styleId="AnnexLHead1">
    <w:name w:val="Annex L Head 1"/>
    <w:basedOn w:val="Normal"/>
    <w:next w:val="Heading1separatationline"/>
    <w:qFormat/>
    <w:rsid w:val="00637AA0"/>
    <w:pPr>
      <w:numPr>
        <w:numId w:val="30"/>
      </w:numPr>
      <w:spacing w:before="240" w:after="120"/>
    </w:pPr>
    <w:rPr>
      <w:b/>
      <w:caps/>
      <w:color w:val="407EC9"/>
      <w:sz w:val="28"/>
    </w:rPr>
  </w:style>
  <w:style w:type="paragraph" w:customStyle="1" w:styleId="AnnexLHead2">
    <w:name w:val="Annex L Head 2"/>
    <w:basedOn w:val="Normal"/>
    <w:next w:val="BodyText"/>
    <w:qFormat/>
    <w:rsid w:val="00637AA0"/>
    <w:pPr>
      <w:numPr>
        <w:ilvl w:val="1"/>
        <w:numId w:val="30"/>
      </w:numPr>
    </w:pPr>
    <w:rPr>
      <w:b/>
      <w:caps/>
      <w:color w:val="407EC9"/>
      <w:sz w:val="24"/>
    </w:rPr>
  </w:style>
  <w:style w:type="paragraph" w:customStyle="1" w:styleId="AnnexLHead3">
    <w:name w:val="Annex L Head 3"/>
    <w:basedOn w:val="Normal"/>
    <w:next w:val="BodyText"/>
    <w:qFormat/>
    <w:rsid w:val="00637AA0"/>
    <w:pPr>
      <w:numPr>
        <w:ilvl w:val="2"/>
        <w:numId w:val="30"/>
      </w:numPr>
    </w:pPr>
    <w:rPr>
      <w:b/>
      <w:smallCaps/>
      <w:color w:val="407EC9"/>
      <w:sz w:val="22"/>
    </w:rPr>
  </w:style>
  <w:style w:type="paragraph" w:customStyle="1" w:styleId="AnnexLHead4">
    <w:name w:val="Annex L Head 4"/>
    <w:basedOn w:val="Normal"/>
    <w:next w:val="BodyText"/>
    <w:qFormat/>
    <w:rsid w:val="00637AA0"/>
    <w:pPr>
      <w:numPr>
        <w:ilvl w:val="3"/>
        <w:numId w:val="30"/>
      </w:numPr>
    </w:pPr>
    <w:rPr>
      <w:b/>
      <w:color w:val="407EC9"/>
      <w:sz w:val="22"/>
    </w:rPr>
  </w:style>
  <w:style w:type="paragraph" w:customStyle="1" w:styleId="AnnexMHead1">
    <w:name w:val="Annex M Head 1"/>
    <w:basedOn w:val="Normal"/>
    <w:next w:val="Heading1separatationline"/>
    <w:qFormat/>
    <w:rsid w:val="00637AA0"/>
    <w:pPr>
      <w:numPr>
        <w:numId w:val="31"/>
      </w:numPr>
      <w:spacing w:before="240" w:after="120"/>
    </w:pPr>
    <w:rPr>
      <w:b/>
      <w:caps/>
      <w:color w:val="407EC9"/>
      <w:sz w:val="28"/>
    </w:rPr>
  </w:style>
  <w:style w:type="paragraph" w:customStyle="1" w:styleId="AnnexMHead2">
    <w:name w:val="Annex M Head 2"/>
    <w:basedOn w:val="Normal"/>
    <w:next w:val="Heading2separationline"/>
    <w:qFormat/>
    <w:rsid w:val="00637AA0"/>
    <w:pPr>
      <w:numPr>
        <w:ilvl w:val="1"/>
        <w:numId w:val="31"/>
      </w:numPr>
    </w:pPr>
    <w:rPr>
      <w:b/>
      <w:caps/>
      <w:color w:val="407EC9"/>
      <w:sz w:val="24"/>
    </w:rPr>
  </w:style>
  <w:style w:type="paragraph" w:customStyle="1" w:styleId="AnnexMHead3">
    <w:name w:val="Annex M Head 3"/>
    <w:basedOn w:val="Normal"/>
    <w:next w:val="BodyText"/>
    <w:qFormat/>
    <w:rsid w:val="00637AA0"/>
    <w:pPr>
      <w:numPr>
        <w:ilvl w:val="2"/>
        <w:numId w:val="31"/>
      </w:numPr>
    </w:pPr>
    <w:rPr>
      <w:b/>
      <w:smallCaps/>
      <w:color w:val="407EC9"/>
      <w:sz w:val="22"/>
    </w:rPr>
  </w:style>
  <w:style w:type="paragraph" w:customStyle="1" w:styleId="AnnexMHead4">
    <w:name w:val="Annex M Head 4"/>
    <w:basedOn w:val="Normal"/>
    <w:next w:val="BodyText"/>
    <w:qFormat/>
    <w:rsid w:val="00637AA0"/>
    <w:pPr>
      <w:numPr>
        <w:ilvl w:val="3"/>
        <w:numId w:val="31"/>
      </w:numPr>
    </w:pPr>
    <w:rPr>
      <w:b/>
      <w:color w:val="407EC9"/>
      <w:sz w:val="22"/>
    </w:rPr>
  </w:style>
  <w:style w:type="paragraph" w:customStyle="1" w:styleId="Tablebullettext">
    <w:name w:val="Table bullet text"/>
    <w:basedOn w:val="Tabletext"/>
    <w:qFormat/>
    <w:rsid w:val="00637AA0"/>
    <w:pPr>
      <w:ind w:left="397" w:right="0"/>
    </w:pPr>
  </w:style>
  <w:style w:type="paragraph" w:customStyle="1" w:styleId="TableList11">
    <w:name w:val="Table List 11"/>
    <w:basedOn w:val="List1"/>
    <w:qFormat/>
    <w:rsid w:val="00637AA0"/>
    <w:pPr>
      <w:numPr>
        <w:numId w:val="32"/>
      </w:numPr>
      <w:tabs>
        <w:tab w:val="clear" w:pos="0"/>
      </w:tabs>
      <w:spacing w:after="60"/>
      <w:jc w:val="left"/>
    </w:pPr>
    <w:rPr>
      <w:sz w:val="18"/>
      <w:szCs w:val="18"/>
    </w:rPr>
  </w:style>
  <w:style w:type="paragraph" w:customStyle="1" w:styleId="Tablelista">
    <w:name w:val="Table list a"/>
    <w:basedOn w:val="Lista"/>
    <w:qFormat/>
    <w:rsid w:val="00637AA0"/>
    <w:pPr>
      <w:tabs>
        <w:tab w:val="clear" w:pos="0"/>
      </w:tabs>
      <w:ind w:left="0" w:firstLine="0"/>
    </w:pPr>
    <w:rPr>
      <w:sz w:val="18"/>
      <w:szCs w:val="18"/>
      <w:lang w:val="fr-FR"/>
    </w:rPr>
  </w:style>
  <w:style w:type="paragraph" w:customStyle="1" w:styleId="Tablelisti">
    <w:name w:val="Table list i"/>
    <w:basedOn w:val="Listi"/>
    <w:qFormat/>
    <w:rsid w:val="00637AA0"/>
    <w:pPr>
      <w:spacing w:after="60"/>
      <w:ind w:left="1320" w:hanging="425"/>
    </w:pPr>
    <w:rPr>
      <w:sz w:val="18"/>
      <w:lang w:val="fr-FR"/>
    </w:rPr>
  </w:style>
  <w:style w:type="paragraph" w:styleId="ListParagraph">
    <w:name w:val="List Paragraph"/>
    <w:basedOn w:val="Normal"/>
    <w:uiPriority w:val="34"/>
    <w:qFormat/>
    <w:rsid w:val="00637AA0"/>
    <w:pPr>
      <w:spacing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85421">
              <w:marLeft w:val="0"/>
              <w:marRight w:val="0"/>
              <w:marTop w:val="0"/>
              <w:marBottom w:val="0"/>
              <w:divBdr>
                <w:top w:val="single" w:sz="4" w:space="0" w:color="DEDEDE"/>
                <w:left w:val="single" w:sz="4" w:space="0" w:color="DEDEDE"/>
                <w:bottom w:val="single" w:sz="4" w:space="0" w:color="DEDEDE"/>
                <w:right w:val="single" w:sz="4" w:space="0" w:color="DEDEDE"/>
              </w:divBdr>
              <w:divsChild>
                <w:div w:id="175238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49703">
                      <w:marLeft w:val="0"/>
                      <w:marRight w:val="37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75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719746">
                  <w:marLeft w:val="0"/>
                  <w:marRight w:val="0"/>
                  <w:marTop w:val="0"/>
                  <w:marBottom w:val="0"/>
                  <w:divBdr>
                    <w:top w:val="single" w:sz="4" w:space="5" w:color="EEEEEE"/>
                    <w:left w:val="none" w:sz="0" w:space="5" w:color="auto"/>
                    <w:bottom w:val="single" w:sz="4" w:space="5" w:color="EEEEEE"/>
                    <w:right w:val="single" w:sz="4" w:space="5" w:color="EEEEEE"/>
                  </w:divBdr>
                  <w:divsChild>
                    <w:div w:id="110542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header" Target="header8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gu.KONGSBERG\Downloads\Guideline%20Template%2017Apr17.dotx" TargetMode="External"/></Relationships>
</file>

<file path=word/theme/theme1.xml><?xml version="1.0" encoding="utf-8"?>
<a:theme xmlns:a="http://schemas.openxmlformats.org/drawingml/2006/main" name="Thème Office">
  <a:themeElements>
    <a:clrScheme name="IALA PPT">
      <a:dk1>
        <a:sysClr val="windowText" lastClr="000000"/>
      </a:dk1>
      <a:lt1>
        <a:sysClr val="window" lastClr="FFFFFF"/>
      </a:lt1>
      <a:dk2>
        <a:srgbClr val="3AAA35"/>
      </a:dk2>
      <a:lt2>
        <a:srgbClr val="E94E1B"/>
      </a:lt2>
      <a:accent1>
        <a:srgbClr val="00558C"/>
      </a:accent1>
      <a:accent2>
        <a:srgbClr val="009FE3"/>
      </a:accent2>
      <a:accent3>
        <a:srgbClr val="00B0A9"/>
      </a:accent3>
      <a:accent4>
        <a:srgbClr val="00BCD0"/>
      </a:accent4>
      <a:accent5>
        <a:srgbClr val="6787C4"/>
      </a:accent5>
      <a:accent6>
        <a:srgbClr val="99509A"/>
      </a:accent6>
      <a:hlink>
        <a:srgbClr val="000000"/>
      </a:hlink>
      <a:folHlink>
        <a:srgbClr val="9D9D9C"/>
      </a:folHlink>
    </a:clrScheme>
    <a:fontScheme name="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C6AB7F4ADAA4ABC48D93214FE8FD2" ma:contentTypeVersion="13" ma:contentTypeDescription="Create a new document." ma:contentTypeScope="" ma:versionID="95e1c96b80c04331fd63c9613a565283">
  <xsd:schema xmlns:xsd="http://www.w3.org/2001/XMLSchema" xmlns:xs="http://www.w3.org/2001/XMLSchema" xmlns:p="http://schemas.microsoft.com/office/2006/metadata/properties" xmlns:ns2="ac5f8115-f13f-4d01-aff4-515a67108c33" xmlns:ns3="06022411-6e02-423b-85fd-39e0748b9219" targetNamespace="http://schemas.microsoft.com/office/2006/metadata/properties" ma:root="true" ma:fieldsID="3c85ba3ab218a32e17d7921eedd6fcaa" ns2:_="" ns3:_="">
    <xsd:import namespace="ac5f8115-f13f-4d01-aff4-515a67108c33"/>
    <xsd:import namespace="06022411-6e02-423b-85fd-39e0748b92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f8115-f13f-4d01-aff4-515a67108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22411-6e02-423b-85fd-39e0748b92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4"/>
    <customShpInfo spid="_x0000_s3075"/>
    <customShpInfo spid="_x0000_s3073"/>
    <customShpInfo spid="_x0000_s1026" textRotate="1"/>
    <customShpInfo spid="_x0000_s3077"/>
    <customShpInfo spid="_x0000_s3078"/>
    <customShpInfo spid="_x0000_s3076"/>
    <customShpInfo spid="_x0000_s3080"/>
    <customShpInfo spid="_x0000_s3081"/>
    <customShpInfo spid="_x0000_s3079"/>
  </customShpExts>
</s:customData>
</file>

<file path=customXml/itemProps1.xml><?xml version="1.0" encoding="utf-8"?>
<ds:datastoreItem xmlns:ds="http://schemas.openxmlformats.org/officeDocument/2006/customXml" ds:itemID="{7CEB64FB-7DBF-422C-AFBF-F9F6B6C71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f8115-f13f-4d01-aff4-515a67108c33"/>
    <ds:schemaRef ds:uri="06022411-6e02-423b-85fd-39e0748b92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14760-8966-436C-8122-80FE909C2C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6959F-5FA8-4B76-9A92-797AB5480F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9CD837-A10A-4EE8-8202-9EEF41489B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Guideline Template 17Apr17.dotx</Template>
  <TotalTime>1</TotalTime>
  <Pages>4</Pages>
  <Words>330</Words>
  <Characters>1886</Characters>
  <Application>Microsoft Office Word</Application>
  <DocSecurity>0</DocSecurity>
  <Lines>15</Lines>
  <Paragraphs>4</Paragraphs>
  <ScaleCrop>false</ScaleCrop>
  <Manager>IALA</Manager>
  <Company>IALA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IALA Guideline 1115</dc:title>
  <dc:subject>IALA</dc:subject>
  <dc:creator>Steve Guest</dc:creator>
  <cp:lastModifiedBy>Kevin Gregory</cp:lastModifiedBy>
  <cp:revision>4</cp:revision>
  <dcterms:created xsi:type="dcterms:W3CDTF">2021-08-12T13:23:00Z</dcterms:created>
  <dcterms:modified xsi:type="dcterms:W3CDTF">2021-09-13T08:44:00Z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0x010100FB4C6AB7F4ADAA4ABC48D93214FE8FD2</vt:lpwstr>
  </property>
  <property fmtid="{D5CDD505-2E9C-101B-9397-08002B2CF9AE}" pid="3" name="KSOProductBuildVer">
    <vt:lpwstr>2052-11.1.0.10228</vt:lpwstr>
  </property>
</Properties>
</file>